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left"/>
        <w:outlineLvl w:val="0"/>
        <w:rPr>
          <w:rFonts w:hint="eastAsia" w:ascii="宋体" w:hAnsi="宋体"/>
          <w:bCs/>
          <w:color w:val="FF0000"/>
          <w:kern w:val="0"/>
          <w:sz w:val="24"/>
        </w:rPr>
      </w:pPr>
      <w:r>
        <w:rPr>
          <w:rFonts w:hint="eastAsia" w:ascii="宋体" w:hAnsi="宋体"/>
          <w:bCs/>
          <w:color w:val="auto"/>
          <w:kern w:val="0"/>
          <w:sz w:val="24"/>
          <w:szCs w:val="24"/>
        </w:rPr>
        <w:t>附件</w:t>
      </w:r>
      <w:r>
        <w:rPr>
          <w:rFonts w:hint="eastAsia" w:ascii="宋体" w:hAnsi="宋体"/>
          <w:bCs/>
          <w:color w:val="auto"/>
          <w:kern w:val="0"/>
          <w:sz w:val="24"/>
          <w:szCs w:val="24"/>
          <w:lang w:val="en-US" w:eastAsia="zh-CN"/>
        </w:rPr>
        <w:t>2</w:t>
      </w:r>
      <w:r>
        <w:rPr>
          <w:rFonts w:ascii="宋体" w:hAnsi="宋体"/>
          <w:bCs/>
          <w:color w:val="auto"/>
          <w:kern w:val="0"/>
          <w:sz w:val="24"/>
          <w:szCs w:val="24"/>
        </w:rPr>
        <w:t>:</w:t>
      </w:r>
    </w:p>
    <w:p>
      <w:pPr>
        <w:widowControl/>
        <w:adjustRightInd w:val="0"/>
        <w:snapToGrid w:val="0"/>
        <w:spacing w:before="120" w:beforeLines="50" w:after="120" w:afterLines="50" w:line="360" w:lineRule="auto"/>
        <w:jc w:val="center"/>
        <w:outlineLvl w:val="0"/>
        <w:rPr>
          <w:rFonts w:ascii="黑体" w:hAnsi="华文中宋" w:eastAsia="黑体"/>
          <w:b/>
          <w:bCs/>
          <w:kern w:val="0"/>
          <w:sz w:val="28"/>
          <w:szCs w:val="28"/>
        </w:rPr>
      </w:pPr>
      <w:r>
        <w:rPr>
          <w:rFonts w:hint="eastAsia" w:ascii="黑体" w:hAnsi="华文中宋" w:eastAsia="黑体"/>
          <w:b/>
          <w:bCs/>
          <w:kern w:val="0"/>
          <w:sz w:val="28"/>
          <w:szCs w:val="28"/>
        </w:rPr>
        <w:t>2020级公费师范毕业生在职攻读教育硕士暑期在线教学工作安排</w:t>
      </w:r>
    </w:p>
    <w:tbl>
      <w:tblPr>
        <w:tblStyle w:val="2"/>
        <w:tblpPr w:leftFromText="180" w:rightFromText="180" w:vertAnchor="text" w:horzAnchor="page" w:tblpX="1528" w:tblpY="152"/>
        <w:tblOverlap w:val="never"/>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5640"/>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428" w:type="dxa"/>
            <w:noWrap w:val="0"/>
            <w:vAlign w:val="center"/>
          </w:tcPr>
          <w:p>
            <w:pPr>
              <w:widowControl/>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完成时间</w:t>
            </w:r>
          </w:p>
        </w:tc>
        <w:tc>
          <w:tcPr>
            <w:tcW w:w="5640" w:type="dxa"/>
            <w:noWrap w:val="0"/>
            <w:vAlign w:val="center"/>
          </w:tcPr>
          <w:p>
            <w:pPr>
              <w:widowControl/>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工作内容</w:t>
            </w:r>
          </w:p>
        </w:tc>
        <w:tc>
          <w:tcPr>
            <w:tcW w:w="1870" w:type="dxa"/>
            <w:noWrap w:val="0"/>
            <w:vAlign w:val="center"/>
          </w:tcPr>
          <w:p>
            <w:pPr>
              <w:widowControl/>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负责单位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1428" w:type="dxa"/>
            <w:noWrap w:val="0"/>
            <w:vAlign w:val="center"/>
          </w:tcPr>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6月</w:t>
            </w:r>
            <w:r>
              <w:rPr>
                <w:rFonts w:hint="eastAsia" w:ascii="宋体" w:hAnsi="宋体" w:cs="宋体"/>
                <w:kern w:val="0"/>
                <w:sz w:val="21"/>
                <w:szCs w:val="21"/>
                <w:lang w:val="en-US" w:eastAsia="zh-CN"/>
              </w:rPr>
              <w:t>24</w:t>
            </w:r>
            <w:r>
              <w:rPr>
                <w:rFonts w:hint="eastAsia" w:ascii="宋体" w:hAnsi="宋体" w:eastAsia="宋体" w:cs="宋体"/>
                <w:kern w:val="0"/>
                <w:sz w:val="21"/>
                <w:szCs w:val="21"/>
              </w:rPr>
              <w:t>日前</w:t>
            </w:r>
          </w:p>
        </w:tc>
        <w:tc>
          <w:tcPr>
            <w:tcW w:w="5640" w:type="dxa"/>
            <w:noWrap w:val="0"/>
            <w:vAlign w:val="center"/>
          </w:tcPr>
          <w:p>
            <w:pPr>
              <w:widowControl/>
              <w:adjustRightInd w:val="0"/>
              <w:snapToGrid w:val="0"/>
              <w:spacing w:line="360" w:lineRule="auto"/>
              <w:jc w:val="left"/>
              <w:rPr>
                <w:rFonts w:hint="eastAsia" w:ascii="宋体" w:hAnsi="宋体" w:eastAsia="宋体" w:cs="宋体"/>
                <w:kern w:val="0"/>
                <w:sz w:val="21"/>
                <w:szCs w:val="21"/>
                <w:lang w:val="zh-CN"/>
              </w:rPr>
            </w:pPr>
            <w:r>
              <w:rPr>
                <w:rFonts w:hint="eastAsia" w:ascii="宋体" w:hAnsi="宋体" w:eastAsia="宋体" w:cs="宋体"/>
                <w:kern w:val="0"/>
                <w:sz w:val="21"/>
                <w:szCs w:val="21"/>
              </w:rPr>
              <w:t>1.</w:t>
            </w:r>
            <w:r>
              <w:rPr>
                <w:rFonts w:hint="eastAsia" w:ascii="宋体" w:hAnsi="宋体" w:eastAsia="宋体" w:cs="宋体"/>
                <w:kern w:val="0"/>
                <w:sz w:val="21"/>
                <w:szCs w:val="21"/>
                <w:lang w:val="zh-CN"/>
              </w:rPr>
              <w:t>落实具体负责的教学秘书或辅导员并报送名单和联系方式至研究生院专业学位办。</w:t>
            </w:r>
          </w:p>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2.提供本培养单位</w:t>
            </w:r>
            <w:bookmarkStart w:id="0" w:name="_GoBack"/>
            <w:bookmarkEnd w:id="0"/>
            <w:r>
              <w:rPr>
                <w:rFonts w:hint="eastAsia" w:ascii="宋体" w:hAnsi="宋体" w:eastAsia="宋体" w:cs="宋体"/>
                <w:kern w:val="0"/>
                <w:sz w:val="21"/>
                <w:szCs w:val="21"/>
              </w:rPr>
              <w:t>2020级公费师范教育硕士</w:t>
            </w:r>
            <w:r>
              <w:rPr>
                <w:rFonts w:hint="eastAsia" w:ascii="宋体" w:hAnsi="宋体" w:eastAsia="宋体" w:cs="宋体"/>
                <w:kern w:val="0"/>
                <w:sz w:val="21"/>
                <w:szCs w:val="21"/>
                <w:lang w:val="en-US" w:eastAsia="zh-CN"/>
              </w:rPr>
              <w:t>QQ</w:t>
            </w:r>
            <w:r>
              <w:rPr>
                <w:rFonts w:hint="eastAsia" w:ascii="宋体" w:hAnsi="宋体" w:eastAsia="宋体" w:cs="宋体"/>
                <w:kern w:val="0"/>
                <w:sz w:val="21"/>
                <w:szCs w:val="21"/>
              </w:rPr>
              <w:t>群号。</w:t>
            </w:r>
          </w:p>
        </w:tc>
        <w:tc>
          <w:tcPr>
            <w:tcW w:w="1870" w:type="dxa"/>
            <w:noWrap w:val="0"/>
            <w:vAlign w:val="center"/>
          </w:tcPr>
          <w:p>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培养单位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1428" w:type="dxa"/>
            <w:noWrap w:val="0"/>
            <w:vAlign w:val="center"/>
          </w:tcPr>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7月4日前</w:t>
            </w:r>
          </w:p>
        </w:tc>
        <w:tc>
          <w:tcPr>
            <w:tcW w:w="5640" w:type="dxa"/>
            <w:noWrap w:val="0"/>
            <w:vAlign w:val="center"/>
          </w:tcPr>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zh-CN"/>
              </w:rPr>
              <w:t>.</w:t>
            </w:r>
            <w:r>
              <w:rPr>
                <w:rFonts w:hint="eastAsia" w:ascii="宋体" w:hAnsi="宋体" w:eastAsia="宋体" w:cs="宋体"/>
                <w:kern w:val="0"/>
                <w:sz w:val="21"/>
                <w:szCs w:val="21"/>
              </w:rPr>
              <w:t>在MIS系统中录入公费师范教育硕士培养方案，并进行系统排课。</w:t>
            </w:r>
          </w:p>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val="zh-CN"/>
              </w:rPr>
              <w:t>.</w:t>
            </w:r>
            <w:r>
              <w:rPr>
                <w:rFonts w:hint="eastAsia" w:ascii="宋体" w:hAnsi="宋体" w:eastAsia="宋体" w:cs="宋体"/>
                <w:kern w:val="0"/>
                <w:sz w:val="21"/>
                <w:szCs w:val="21"/>
              </w:rPr>
              <w:t>确定在线教学平台、任课教师、上课时间等信息。</w:t>
            </w:r>
          </w:p>
        </w:tc>
        <w:tc>
          <w:tcPr>
            <w:tcW w:w="1870" w:type="dxa"/>
            <w:noWrap w:val="0"/>
            <w:vAlign w:val="center"/>
          </w:tcPr>
          <w:p>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培养单位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1428" w:type="dxa"/>
            <w:noWrap w:val="0"/>
            <w:vAlign w:val="center"/>
          </w:tcPr>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7月20日-</w:t>
            </w:r>
          </w:p>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8月20日</w:t>
            </w:r>
          </w:p>
        </w:tc>
        <w:tc>
          <w:tcPr>
            <w:tcW w:w="5640" w:type="dxa"/>
            <w:noWrap w:val="0"/>
            <w:vAlign w:val="center"/>
          </w:tcPr>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培养单位组织本单位的新生线上开学典礼、入学教育，组织学生在MIS系统内进行学籍信息及教学计划填写，专业课程线上学习。</w:t>
            </w:r>
          </w:p>
        </w:tc>
        <w:tc>
          <w:tcPr>
            <w:tcW w:w="1870" w:type="dxa"/>
            <w:noWrap w:val="0"/>
            <w:vAlign w:val="center"/>
          </w:tcPr>
          <w:p>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培养单位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1428" w:type="dxa"/>
            <w:noWrap w:val="0"/>
            <w:vAlign w:val="center"/>
          </w:tcPr>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9月20日前</w:t>
            </w:r>
          </w:p>
        </w:tc>
        <w:tc>
          <w:tcPr>
            <w:tcW w:w="5640" w:type="dxa"/>
            <w:noWrap w:val="0"/>
            <w:vAlign w:val="center"/>
          </w:tcPr>
          <w:p>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提交新生报到情况、未报到学生名单、休学学生申请表及新生入学登记表纸质材料一式一份至研究生院专业学位管理办公室。</w:t>
            </w:r>
          </w:p>
        </w:tc>
        <w:tc>
          <w:tcPr>
            <w:tcW w:w="1870" w:type="dxa"/>
            <w:noWrap w:val="0"/>
            <w:vAlign w:val="center"/>
          </w:tcPr>
          <w:p>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培养单位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428" w:type="dxa"/>
            <w:noWrap w:val="0"/>
            <w:vAlign w:val="center"/>
          </w:tcPr>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9月中下旬</w:t>
            </w:r>
          </w:p>
        </w:tc>
        <w:tc>
          <w:tcPr>
            <w:tcW w:w="5640" w:type="dxa"/>
            <w:noWrap w:val="0"/>
            <w:vAlign w:val="center"/>
          </w:tcPr>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通知学生进入西南大学BB平台完成网络课程学习。</w:t>
            </w:r>
          </w:p>
        </w:tc>
        <w:tc>
          <w:tcPr>
            <w:tcW w:w="1870" w:type="dxa"/>
            <w:noWrap w:val="0"/>
            <w:vAlign w:val="center"/>
          </w:tcPr>
          <w:p>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培养单位</w:t>
            </w:r>
          </w:p>
          <w:p>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教师教育学院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1428" w:type="dxa"/>
            <w:noWrap w:val="0"/>
            <w:vAlign w:val="center"/>
          </w:tcPr>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11月</w:t>
            </w:r>
          </w:p>
        </w:tc>
        <w:tc>
          <w:tcPr>
            <w:tcW w:w="5640" w:type="dxa"/>
            <w:noWrap w:val="0"/>
            <w:vAlign w:val="center"/>
          </w:tcPr>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通知所有免师教育硕士新生进入中国高等教育学生信息网核对个人学籍信息（网址：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HYPERLINK "http://www.chsi.com.cn"</w:instrText>
            </w:r>
            <w:r>
              <w:rPr>
                <w:rFonts w:hint="eastAsia" w:ascii="宋体" w:hAnsi="宋体" w:eastAsia="宋体" w:cs="宋体"/>
                <w:sz w:val="21"/>
                <w:szCs w:val="21"/>
              </w:rPr>
              <w:fldChar w:fldCharType="separate"/>
            </w:r>
            <w:r>
              <w:rPr>
                <w:rFonts w:hint="eastAsia" w:ascii="宋体" w:hAnsi="宋体" w:eastAsia="宋体" w:cs="宋体"/>
                <w:kern w:val="0"/>
                <w:sz w:val="21"/>
                <w:szCs w:val="21"/>
              </w:rPr>
              <w:t>http://www.chsi.com.cn</w:t>
            </w:r>
            <w:r>
              <w:rPr>
                <w:rFonts w:hint="eastAsia" w:ascii="宋体" w:hAnsi="宋体" w:eastAsia="宋体" w:cs="宋体"/>
                <w:sz w:val="21"/>
                <w:szCs w:val="21"/>
              </w:rPr>
              <w:fldChar w:fldCharType="end"/>
            </w:r>
            <w:r>
              <w:rPr>
                <w:rFonts w:hint="eastAsia" w:ascii="宋体" w:hAnsi="宋体" w:eastAsia="宋体" w:cs="宋体"/>
                <w:kern w:val="0"/>
                <w:sz w:val="21"/>
                <w:szCs w:val="21"/>
              </w:rPr>
              <w:t>）。</w:t>
            </w:r>
          </w:p>
        </w:tc>
        <w:tc>
          <w:tcPr>
            <w:tcW w:w="1870" w:type="dxa"/>
            <w:noWrap w:val="0"/>
            <w:vAlign w:val="center"/>
          </w:tcPr>
          <w:p>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培养单位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95F88"/>
    <w:rsid w:val="24821BC4"/>
    <w:rsid w:val="333639C5"/>
    <w:rsid w:val="3ED95F88"/>
    <w:rsid w:val="78896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2020-06-22T02:25:00Z</dcterms:created>
  <dc:creator>田丰</dc:creator>
  <cp:lastModifiedBy>田丰</cp:lastModifiedBy>
  <dcterms:modified xsi:type="dcterms:W3CDTF">2020-06-22T07:55:08Z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