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6F17" w:rsidRPr="00FA3D17" w:rsidRDefault="007242BE">
      <w:pPr>
        <w:spacing w:line="600" w:lineRule="exact"/>
        <w:jc w:val="center"/>
        <w:rPr>
          <w:rFonts w:ascii="方正小标宋简体" w:eastAsia="方正小标宋简体" w:hAnsi="Times New Roman" w:cs="Times New Roman"/>
          <w:kern w:val="0"/>
          <w:sz w:val="32"/>
          <w:szCs w:val="32"/>
        </w:rPr>
      </w:pPr>
      <w:r w:rsidRPr="00FA3D17">
        <w:rPr>
          <w:rFonts w:ascii="方正小标宋简体" w:eastAsia="方正小标宋简体" w:hAnsi="Times New Roman" w:cs="Times New Roman" w:hint="eastAsia"/>
          <w:kern w:val="0"/>
          <w:sz w:val="32"/>
          <w:szCs w:val="32"/>
        </w:rPr>
        <w:t>重庆市学位与研究生教育学会研究生第一届教育教学改革研究优秀成果奖推荐成果汇总表</w:t>
      </w:r>
    </w:p>
    <w:p w:rsidR="00286F17" w:rsidRDefault="007242BE" w:rsidP="00FA3D17">
      <w:pPr>
        <w:spacing w:beforeLines="100"/>
        <w:rPr>
          <w:rFonts w:ascii="仿宋_GB2312" w:eastAsia="仿宋_GB2312" w:hAnsi="Times New Roman" w:cs="Times New Roman"/>
          <w:sz w:val="32"/>
          <w:szCs w:val="32"/>
        </w:rPr>
      </w:pPr>
      <w:r>
        <w:rPr>
          <w:rFonts w:ascii="仿宋_GB2312" w:eastAsia="仿宋_GB2312" w:hAnsi="Times New Roman" w:cs="Times New Roman" w:hint="eastAsia"/>
          <w:sz w:val="32"/>
          <w:szCs w:val="32"/>
        </w:rPr>
        <w:t>推荐</w:t>
      </w:r>
      <w:r w:rsidR="00026FFF">
        <w:rPr>
          <w:rFonts w:ascii="仿宋_GB2312" w:eastAsia="仿宋_GB2312" w:hAnsi="Times New Roman" w:cs="Times New Roman" w:hint="eastAsia"/>
          <w:sz w:val="32"/>
          <w:szCs w:val="32"/>
        </w:rPr>
        <w:t>培养</w:t>
      </w:r>
      <w:r>
        <w:rPr>
          <w:rFonts w:ascii="仿宋_GB2312" w:eastAsia="仿宋_GB2312" w:hAnsi="Times New Roman" w:cs="Times New Roman" w:hint="eastAsia"/>
          <w:sz w:val="32"/>
          <w:szCs w:val="32"/>
        </w:rPr>
        <w:t>单位(盖章)：</w:t>
      </w:r>
    </w:p>
    <w:tbl>
      <w:tblPr>
        <w:tblW w:w="487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18"/>
        <w:gridCol w:w="2990"/>
        <w:gridCol w:w="3128"/>
        <w:gridCol w:w="6792"/>
      </w:tblGrid>
      <w:tr w:rsidR="00026FFF" w:rsidTr="00026FFF">
        <w:trPr>
          <w:trHeight w:val="567"/>
        </w:trPr>
        <w:tc>
          <w:tcPr>
            <w:tcW w:w="332" w:type="pct"/>
            <w:vAlign w:val="center"/>
          </w:tcPr>
          <w:p w:rsidR="00026FFF" w:rsidRDefault="00026FFF" w:rsidP="00C12E61">
            <w:pPr>
              <w:snapToGrid w:val="0"/>
              <w:jc w:val="center"/>
              <w:rPr>
                <w:rFonts w:ascii="仿宋_GB2312" w:eastAsia="仿宋_GB2312" w:hAnsi="Times New Roman" w:cs="Times New Roman"/>
                <w:sz w:val="32"/>
                <w:szCs w:val="32"/>
              </w:rPr>
            </w:pPr>
            <w:r>
              <w:rPr>
                <w:rFonts w:ascii="仿宋_GB2312" w:eastAsia="仿宋_GB2312" w:hAnsi="Times New Roman" w:cs="Times New Roman" w:hint="eastAsia"/>
                <w:sz w:val="32"/>
                <w:szCs w:val="32"/>
              </w:rPr>
              <w:t>序号</w:t>
            </w:r>
          </w:p>
        </w:tc>
        <w:tc>
          <w:tcPr>
            <w:tcW w:w="1081" w:type="pct"/>
            <w:vAlign w:val="center"/>
          </w:tcPr>
          <w:p w:rsidR="00026FFF" w:rsidRDefault="00026FFF" w:rsidP="00C12E61">
            <w:pPr>
              <w:snapToGrid w:val="0"/>
              <w:jc w:val="center"/>
              <w:rPr>
                <w:rFonts w:ascii="仿宋_GB2312" w:eastAsia="仿宋_GB2312" w:hAnsi="Times New Roman" w:cs="Times New Roman"/>
                <w:sz w:val="32"/>
                <w:szCs w:val="32"/>
              </w:rPr>
            </w:pPr>
            <w:r>
              <w:rPr>
                <w:rFonts w:ascii="仿宋_GB2312" w:eastAsia="仿宋_GB2312" w:hAnsi="Times New Roman" w:cs="Times New Roman" w:hint="eastAsia"/>
                <w:sz w:val="32"/>
                <w:szCs w:val="32"/>
              </w:rPr>
              <w:t>推荐成果名称</w:t>
            </w:r>
          </w:p>
        </w:tc>
        <w:tc>
          <w:tcPr>
            <w:tcW w:w="1131" w:type="pct"/>
            <w:vAlign w:val="center"/>
          </w:tcPr>
          <w:p w:rsidR="00026FFF" w:rsidRPr="00026FFF" w:rsidRDefault="00026FFF" w:rsidP="00C12E61">
            <w:pPr>
              <w:snapToGrid w:val="0"/>
              <w:jc w:val="center"/>
              <w:rPr>
                <w:rFonts w:ascii="仿宋_GB2312" w:eastAsia="仿宋_GB2312" w:hAnsi="Times New Roman" w:cs="Times New Roman"/>
                <w:sz w:val="32"/>
                <w:szCs w:val="32"/>
              </w:rPr>
            </w:pPr>
            <w:r w:rsidRPr="00026FFF">
              <w:rPr>
                <w:rFonts w:ascii="仿宋_GB2312" w:eastAsia="仿宋_GB2312" w:hAnsi="Times New Roman" w:cs="Times New Roman" w:hint="eastAsia"/>
                <w:sz w:val="32"/>
                <w:szCs w:val="32"/>
              </w:rPr>
              <w:t>成果完成人姓名</w:t>
            </w:r>
          </w:p>
        </w:tc>
        <w:tc>
          <w:tcPr>
            <w:tcW w:w="2456" w:type="pct"/>
          </w:tcPr>
          <w:p w:rsidR="00026FFF" w:rsidRPr="00026FFF" w:rsidRDefault="00026FFF" w:rsidP="00C12E61">
            <w:pPr>
              <w:snapToGrid w:val="0"/>
              <w:jc w:val="left"/>
              <w:rPr>
                <w:rFonts w:ascii="仿宋_GB2312" w:eastAsia="仿宋_GB2312" w:hAnsi="Times New Roman" w:cs="Times New Roman"/>
                <w:sz w:val="32"/>
                <w:szCs w:val="32"/>
              </w:rPr>
            </w:pPr>
            <w:r w:rsidRPr="00026FFF">
              <w:rPr>
                <w:rFonts w:ascii="仿宋_GB2312" w:eastAsia="仿宋_GB2312" w:hAnsi="Times New Roman" w:cs="Times New Roman" w:hint="eastAsia"/>
                <w:sz w:val="32"/>
                <w:szCs w:val="32"/>
              </w:rPr>
              <w:t>推荐意见</w:t>
            </w:r>
            <w:r w:rsidRPr="00026FFF">
              <w:rPr>
                <w:rFonts w:ascii="仿宋_GB2312" w:eastAsia="仿宋_GB2312" w:hAnsi="Times New Roman" w:cs="Times New Roman"/>
                <w:sz w:val="32"/>
                <w:szCs w:val="32"/>
              </w:rPr>
              <w:t>（根据成果创新性特点、水平和应用情况写明推荐理由和结论性意见）</w:t>
            </w:r>
          </w:p>
        </w:tc>
      </w:tr>
      <w:tr w:rsidR="00026FFF" w:rsidRPr="0060715B" w:rsidTr="00FA3D17">
        <w:trPr>
          <w:trHeight w:val="3711"/>
        </w:trPr>
        <w:tc>
          <w:tcPr>
            <w:tcW w:w="332" w:type="pct"/>
            <w:vAlign w:val="center"/>
          </w:tcPr>
          <w:p w:rsidR="00026FFF" w:rsidRPr="00C12E61" w:rsidRDefault="00026FFF" w:rsidP="00E625B5">
            <w:pPr>
              <w:spacing w:line="600" w:lineRule="exact"/>
              <w:jc w:val="center"/>
              <w:rPr>
                <w:rFonts w:ascii="仿宋_GB2312" w:eastAsia="仿宋_GB2312" w:hAnsi="Times New Roman" w:cs="Times New Roman"/>
                <w:szCs w:val="21"/>
              </w:rPr>
            </w:pPr>
          </w:p>
        </w:tc>
        <w:tc>
          <w:tcPr>
            <w:tcW w:w="1081" w:type="pct"/>
            <w:vAlign w:val="center"/>
          </w:tcPr>
          <w:p w:rsidR="00026FFF" w:rsidRPr="00C12E61" w:rsidRDefault="00026FFF" w:rsidP="00C12E61">
            <w:pPr>
              <w:spacing w:line="600" w:lineRule="exact"/>
              <w:rPr>
                <w:rFonts w:ascii="仿宋_GB2312" w:eastAsia="仿宋_GB2312" w:hAnsi="Times New Roman" w:cs="Times New Roman"/>
                <w:szCs w:val="21"/>
              </w:rPr>
            </w:pPr>
          </w:p>
        </w:tc>
        <w:tc>
          <w:tcPr>
            <w:tcW w:w="1131" w:type="pct"/>
            <w:vAlign w:val="center"/>
          </w:tcPr>
          <w:p w:rsidR="00026FFF" w:rsidRPr="00C12E61" w:rsidRDefault="00026FFF" w:rsidP="00C12E61">
            <w:pPr>
              <w:spacing w:line="600" w:lineRule="exact"/>
              <w:rPr>
                <w:rFonts w:ascii="仿宋_GB2312" w:eastAsia="仿宋_GB2312" w:hAnsi="Times New Roman" w:cs="Times New Roman"/>
                <w:szCs w:val="21"/>
              </w:rPr>
            </w:pPr>
          </w:p>
        </w:tc>
        <w:tc>
          <w:tcPr>
            <w:tcW w:w="2456" w:type="pct"/>
            <w:vAlign w:val="center"/>
          </w:tcPr>
          <w:p w:rsidR="00026FFF" w:rsidRPr="00C12E61" w:rsidRDefault="00026FFF" w:rsidP="00C12E61">
            <w:pPr>
              <w:rPr>
                <w:rFonts w:ascii="仿宋_GB2312" w:eastAsia="仿宋_GB2312" w:hAnsi="Times New Roman" w:cs="Times New Roman"/>
                <w:szCs w:val="21"/>
              </w:rPr>
            </w:pPr>
          </w:p>
        </w:tc>
      </w:tr>
      <w:tr w:rsidR="00026FFF" w:rsidRPr="0060715B" w:rsidTr="00FA3D17">
        <w:trPr>
          <w:trHeight w:val="1836"/>
        </w:trPr>
        <w:tc>
          <w:tcPr>
            <w:tcW w:w="332" w:type="pct"/>
            <w:vAlign w:val="center"/>
          </w:tcPr>
          <w:p w:rsidR="00026FFF" w:rsidRPr="00C12E61" w:rsidRDefault="00026FFF" w:rsidP="00E625B5">
            <w:pPr>
              <w:spacing w:line="600" w:lineRule="exact"/>
              <w:jc w:val="center"/>
              <w:rPr>
                <w:rFonts w:ascii="仿宋_GB2312" w:eastAsia="仿宋_GB2312" w:hAnsi="Times New Roman" w:cs="Times New Roman"/>
                <w:szCs w:val="21"/>
              </w:rPr>
            </w:pPr>
          </w:p>
        </w:tc>
        <w:tc>
          <w:tcPr>
            <w:tcW w:w="1081" w:type="pct"/>
            <w:vAlign w:val="center"/>
          </w:tcPr>
          <w:p w:rsidR="00026FFF" w:rsidRPr="00C12E61" w:rsidRDefault="00026FFF" w:rsidP="00C12E61">
            <w:pPr>
              <w:spacing w:line="600" w:lineRule="exact"/>
              <w:rPr>
                <w:rFonts w:ascii="仿宋_GB2312" w:eastAsia="仿宋_GB2312" w:hAnsi="Times New Roman" w:cs="Times New Roman"/>
                <w:szCs w:val="21"/>
              </w:rPr>
            </w:pPr>
          </w:p>
        </w:tc>
        <w:tc>
          <w:tcPr>
            <w:tcW w:w="1131" w:type="pct"/>
            <w:vAlign w:val="center"/>
          </w:tcPr>
          <w:p w:rsidR="00026FFF" w:rsidRPr="00C12E61" w:rsidRDefault="00026FFF" w:rsidP="00C12E61">
            <w:pPr>
              <w:spacing w:line="600" w:lineRule="exact"/>
              <w:rPr>
                <w:rFonts w:ascii="仿宋_GB2312" w:eastAsia="仿宋_GB2312" w:hAnsi="Times New Roman" w:cs="Times New Roman"/>
                <w:szCs w:val="21"/>
              </w:rPr>
            </w:pPr>
          </w:p>
        </w:tc>
        <w:tc>
          <w:tcPr>
            <w:tcW w:w="2456" w:type="pct"/>
            <w:vAlign w:val="center"/>
          </w:tcPr>
          <w:p w:rsidR="00026FFF" w:rsidRPr="00C12E61" w:rsidRDefault="00026FFF" w:rsidP="00C12E61">
            <w:pPr>
              <w:spacing w:line="600" w:lineRule="exact"/>
              <w:rPr>
                <w:rFonts w:ascii="仿宋_GB2312" w:eastAsia="仿宋_GB2312" w:hAnsi="Times New Roman" w:cs="Times New Roman"/>
                <w:szCs w:val="21"/>
              </w:rPr>
            </w:pPr>
          </w:p>
        </w:tc>
      </w:tr>
    </w:tbl>
    <w:p w:rsidR="00286F17" w:rsidRDefault="00286F17" w:rsidP="00FA3D17">
      <w:pPr>
        <w:rPr>
          <w:rFonts w:ascii="Times New Roman" w:eastAsia="仿宋" w:hAnsi="Times New Roman" w:cs="Times New Roman"/>
          <w:sz w:val="32"/>
          <w:szCs w:val="32"/>
        </w:rPr>
      </w:pPr>
    </w:p>
    <w:sectPr w:rsidR="00286F17" w:rsidSect="00FA3D17">
      <w:footerReference w:type="even" r:id="rId7"/>
      <w:footerReference w:type="default" r:id="rId8"/>
      <w:pgSz w:w="16838" w:h="11906" w:orient="landscape"/>
      <w:pgMar w:top="1452" w:right="1440" w:bottom="1639" w:left="1440" w:header="851" w:footer="992" w:gutter="0"/>
      <w:cols w:space="425"/>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317D6" w:rsidRDefault="008317D6">
      <w:r>
        <w:separator/>
      </w:r>
    </w:p>
  </w:endnote>
  <w:endnote w:type="continuationSeparator" w:id="0">
    <w:p w:rsidR="008317D6" w:rsidRDefault="008317D6">
      <w:r>
        <w:continuationSeparator/>
      </w:r>
    </w:p>
  </w:endnote>
</w:endnotes>
</file>

<file path=word/fontTable.xml><?xml version="1.0" encoding="utf-8"?>
<w:fonts xmlns:r="http://schemas.openxmlformats.org/officeDocument/2006/relationships" xmlns:w="http://schemas.openxmlformats.org/wordprocessingml/2006/main">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方正小标宋简体">
    <w:altName w:val="黑体"/>
    <w:charset w:val="86"/>
    <w:family w:val="auto"/>
    <w:pitch w:val="variable"/>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等线 Light">
    <w:altName w:val="Arial Unicode MS"/>
    <w:charset w:val="86"/>
    <w:family w:val="auto"/>
    <w:pitch w:val="variable"/>
    <w:sig w:usb0="00000000" w:usb1="38CF7CFA"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6F17" w:rsidRDefault="000E50FF">
    <w:pPr>
      <w:pStyle w:val="a4"/>
      <w:framePr w:wrap="around" w:vAnchor="text" w:hAnchor="margin" w:xAlign="center" w:y="1"/>
      <w:rPr>
        <w:rStyle w:val="a6"/>
      </w:rPr>
    </w:pPr>
    <w:r>
      <w:rPr>
        <w:rStyle w:val="a6"/>
      </w:rPr>
      <w:fldChar w:fldCharType="begin"/>
    </w:r>
    <w:r w:rsidR="007242BE">
      <w:rPr>
        <w:rStyle w:val="a6"/>
      </w:rPr>
      <w:instrText xml:space="preserve">PAGE  </w:instrText>
    </w:r>
    <w:r>
      <w:rPr>
        <w:rStyle w:val="a6"/>
      </w:rPr>
      <w:fldChar w:fldCharType="end"/>
    </w:r>
  </w:p>
  <w:p w:rsidR="00286F17" w:rsidRDefault="00286F17">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41602266"/>
      <w:docPartObj>
        <w:docPartGallery w:val="Page Numbers (Bottom of Page)"/>
        <w:docPartUnique/>
      </w:docPartObj>
    </w:sdtPr>
    <w:sdtContent>
      <w:p w:rsidR="00286F17" w:rsidRDefault="000E50FF" w:rsidP="00217DE4">
        <w:pPr>
          <w:pStyle w:val="a4"/>
          <w:jc w:val="center"/>
        </w:pPr>
        <w:r>
          <w:fldChar w:fldCharType="begin"/>
        </w:r>
        <w:r w:rsidR="00217DE4">
          <w:instrText>PAGE   \* MERGEFORMAT</w:instrText>
        </w:r>
        <w:r>
          <w:fldChar w:fldCharType="separate"/>
        </w:r>
        <w:r w:rsidR="00FA3D17" w:rsidRPr="00FA3D17">
          <w:rPr>
            <w:noProof/>
            <w:lang w:val="zh-CN"/>
          </w:rPr>
          <w:t>1</w:t>
        </w:r>
        <w: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317D6" w:rsidRDefault="008317D6">
      <w:r>
        <w:separator/>
      </w:r>
    </w:p>
  </w:footnote>
  <w:footnote w:type="continuationSeparator" w:id="0">
    <w:p w:rsidR="008317D6" w:rsidRDefault="008317D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8194"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D5923"/>
    <w:rsid w:val="00000ABE"/>
    <w:rsid w:val="000124D0"/>
    <w:rsid w:val="00026FFF"/>
    <w:rsid w:val="000E50FF"/>
    <w:rsid w:val="000E751F"/>
    <w:rsid w:val="0011271F"/>
    <w:rsid w:val="00123A10"/>
    <w:rsid w:val="00166038"/>
    <w:rsid w:val="0017459C"/>
    <w:rsid w:val="00217DE4"/>
    <w:rsid w:val="00262EC0"/>
    <w:rsid w:val="00286F17"/>
    <w:rsid w:val="002B7EE1"/>
    <w:rsid w:val="003134EE"/>
    <w:rsid w:val="003A3F71"/>
    <w:rsid w:val="003C37C7"/>
    <w:rsid w:val="003D6559"/>
    <w:rsid w:val="00446BBE"/>
    <w:rsid w:val="004B6FEB"/>
    <w:rsid w:val="004D5923"/>
    <w:rsid w:val="00517A12"/>
    <w:rsid w:val="0060715B"/>
    <w:rsid w:val="006338AA"/>
    <w:rsid w:val="00654D8E"/>
    <w:rsid w:val="00661778"/>
    <w:rsid w:val="006A6085"/>
    <w:rsid w:val="006C4A28"/>
    <w:rsid w:val="00702FBB"/>
    <w:rsid w:val="007242BE"/>
    <w:rsid w:val="007913D6"/>
    <w:rsid w:val="007C7E01"/>
    <w:rsid w:val="007F3ECB"/>
    <w:rsid w:val="008317D6"/>
    <w:rsid w:val="008372FC"/>
    <w:rsid w:val="0088313C"/>
    <w:rsid w:val="008A797E"/>
    <w:rsid w:val="008C5327"/>
    <w:rsid w:val="008D51FD"/>
    <w:rsid w:val="00933F80"/>
    <w:rsid w:val="009A0314"/>
    <w:rsid w:val="009A106D"/>
    <w:rsid w:val="009A55D9"/>
    <w:rsid w:val="009B786D"/>
    <w:rsid w:val="009C25EA"/>
    <w:rsid w:val="009E57B2"/>
    <w:rsid w:val="00A07369"/>
    <w:rsid w:val="00A74186"/>
    <w:rsid w:val="00AE56AB"/>
    <w:rsid w:val="00B0134C"/>
    <w:rsid w:val="00C12E61"/>
    <w:rsid w:val="00C2693B"/>
    <w:rsid w:val="00C402F5"/>
    <w:rsid w:val="00C8688A"/>
    <w:rsid w:val="00CA1D3C"/>
    <w:rsid w:val="00DB0D8B"/>
    <w:rsid w:val="00DF7404"/>
    <w:rsid w:val="00E12DD0"/>
    <w:rsid w:val="00E625B5"/>
    <w:rsid w:val="00EA023C"/>
    <w:rsid w:val="00EA4CF9"/>
    <w:rsid w:val="00EB34CE"/>
    <w:rsid w:val="00EB48DE"/>
    <w:rsid w:val="00F753CA"/>
    <w:rsid w:val="00F773BB"/>
    <w:rsid w:val="00F77E0D"/>
    <w:rsid w:val="00FA3D17"/>
    <w:rsid w:val="389566E5"/>
    <w:rsid w:val="7334057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Balloon Text"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34CE"/>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EB34CE"/>
    <w:rPr>
      <w:sz w:val="18"/>
      <w:szCs w:val="18"/>
    </w:rPr>
  </w:style>
  <w:style w:type="paragraph" w:styleId="a4">
    <w:name w:val="footer"/>
    <w:basedOn w:val="a"/>
    <w:link w:val="Char0"/>
    <w:uiPriority w:val="99"/>
    <w:unhideWhenUsed/>
    <w:qFormat/>
    <w:rsid w:val="00EB34CE"/>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EB34CE"/>
    <w:pPr>
      <w:pBdr>
        <w:bottom w:val="single" w:sz="6" w:space="1" w:color="auto"/>
      </w:pBdr>
      <w:tabs>
        <w:tab w:val="center" w:pos="4153"/>
        <w:tab w:val="right" w:pos="8306"/>
      </w:tabs>
      <w:snapToGrid w:val="0"/>
      <w:jc w:val="center"/>
    </w:pPr>
    <w:rPr>
      <w:sz w:val="18"/>
      <w:szCs w:val="18"/>
    </w:rPr>
  </w:style>
  <w:style w:type="character" w:styleId="a6">
    <w:name w:val="page number"/>
    <w:basedOn w:val="a0"/>
    <w:qFormat/>
    <w:rsid w:val="00EB34CE"/>
  </w:style>
  <w:style w:type="character" w:styleId="a7">
    <w:name w:val="Hyperlink"/>
    <w:basedOn w:val="a0"/>
    <w:uiPriority w:val="99"/>
    <w:unhideWhenUsed/>
    <w:qFormat/>
    <w:rsid w:val="00EB34CE"/>
    <w:rPr>
      <w:color w:val="0563C1" w:themeColor="hyperlink"/>
      <w:u w:val="single"/>
    </w:rPr>
  </w:style>
  <w:style w:type="character" w:customStyle="1" w:styleId="Char1">
    <w:name w:val="页眉 Char"/>
    <w:basedOn w:val="a0"/>
    <w:link w:val="a5"/>
    <w:uiPriority w:val="99"/>
    <w:qFormat/>
    <w:rsid w:val="00EB34CE"/>
    <w:rPr>
      <w:sz w:val="18"/>
      <w:szCs w:val="18"/>
    </w:rPr>
  </w:style>
  <w:style w:type="character" w:customStyle="1" w:styleId="Char0">
    <w:name w:val="页脚 Char"/>
    <w:basedOn w:val="a0"/>
    <w:link w:val="a4"/>
    <w:uiPriority w:val="99"/>
    <w:qFormat/>
    <w:rsid w:val="00EB34CE"/>
    <w:rPr>
      <w:sz w:val="18"/>
      <w:szCs w:val="18"/>
    </w:rPr>
  </w:style>
  <w:style w:type="character" w:customStyle="1" w:styleId="Char">
    <w:name w:val="批注框文本 Char"/>
    <w:basedOn w:val="a0"/>
    <w:link w:val="a3"/>
    <w:uiPriority w:val="99"/>
    <w:semiHidden/>
    <w:qFormat/>
    <w:rsid w:val="00EB34CE"/>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Balloon Text"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character" w:styleId="a6">
    <w:name w:val="page number"/>
    <w:basedOn w:val="a0"/>
    <w:qFormat/>
  </w:style>
  <w:style w:type="character" w:styleId="a7">
    <w:name w:val="Hyperlink"/>
    <w:basedOn w:val="a0"/>
    <w:uiPriority w:val="99"/>
    <w:unhideWhenUsed/>
    <w:qFormat/>
    <w:rPr>
      <w:color w:val="0563C1" w:themeColor="hyperlink"/>
      <w:u w:val="single"/>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 w:type="character" w:customStyle="1" w:styleId="Char">
    <w:name w:val="批注框文本 Char"/>
    <w:basedOn w:val="a0"/>
    <w:link w:val="a3"/>
    <w:uiPriority w:val="99"/>
    <w:semiHidden/>
    <w:qFormat/>
    <w:rPr>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17</Words>
  <Characters>101</Characters>
  <Application>Microsoft Office Word</Application>
  <DocSecurity>0</DocSecurity>
  <Lines>1</Lines>
  <Paragraphs>1</Paragraphs>
  <ScaleCrop>false</ScaleCrop>
  <Company/>
  <LinksUpToDate>false</LinksUpToDate>
  <CharactersWithSpaces>117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yangqin</dc:creator>
  <cp:lastModifiedBy>段有德</cp:lastModifiedBy>
  <cp:revision>4</cp:revision>
  <cp:lastPrinted>2019-11-25T08:54:00Z</cp:lastPrinted>
  <dcterms:created xsi:type="dcterms:W3CDTF">2019-11-27T06:57:00Z</dcterms:created>
  <dcterms:modified xsi:type="dcterms:W3CDTF">2019-11-27T08:34:00Z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2052-11.1.0.9175</vt:lpwstr>
  </property>
</Properties>
</file>