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部 分 柑 橘 诗 词 作 品 参 考</w:t>
      </w:r>
    </w:p>
    <w:p>
      <w:pPr>
        <w:rPr>
          <w:rFonts w:hint="eastAsia" w:ascii="仿宋" w:hAnsi="仿宋" w:eastAsia="仿宋"/>
          <w:b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先秦</w:t>
      </w:r>
      <w:r>
        <w:rPr>
          <w:rFonts w:hint="eastAsia" w:ascii="仿宋" w:hAnsi="仿宋" w:eastAsia="仿宋"/>
          <w:sz w:val="30"/>
          <w:szCs w:val="30"/>
        </w:rPr>
        <w:t>：</w:t>
      </w:r>
      <w:bookmarkStart w:id="2" w:name="_GoBack"/>
      <w:bookmarkEnd w:id="2"/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橘 颂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屈原</w:t>
      </w:r>
    </w:p>
    <w:p>
      <w:pPr>
        <w:spacing w:line="380" w:lineRule="exact"/>
        <w:ind w:firstLine="560" w:firstLineChars="200"/>
        <w:rPr>
          <w:rFonts w:ascii="楷体" w:hAnsi="楷体" w:eastAsia="楷体"/>
          <w:color w:val="1E1E1E"/>
          <w:sz w:val="28"/>
          <w:szCs w:val="28"/>
          <w:shd w:val="clear" w:color="auto" w:fill="FFFFFF"/>
        </w:rPr>
      </w:pPr>
      <w:r>
        <w:rPr>
          <w:rFonts w:hint="eastAsia" w:ascii="楷体" w:hAnsi="楷体" w:eastAsia="楷体"/>
          <w:color w:val="1E1E1E"/>
          <w:sz w:val="28"/>
          <w:szCs w:val="28"/>
          <w:shd w:val="clear" w:color="auto" w:fill="FFFFFF"/>
        </w:rPr>
        <w:t>后皇嘉树，橘徕服兮。受命不迁，生南国兮。</w:t>
      </w:r>
      <w:r>
        <w:rPr>
          <w:rFonts w:hint="eastAsia" w:ascii="宋体" w:hAnsi="宋体" w:eastAsia="宋体" w:cs="宋体"/>
          <w:color w:val="1E1E1E"/>
          <w:sz w:val="28"/>
          <w:szCs w:val="28"/>
          <w:shd w:val="clear" w:color="auto" w:fill="FFFFFF"/>
        </w:rPr>
        <w:t> </w:t>
      </w:r>
      <w:r>
        <w:rPr>
          <w:rFonts w:hint="eastAsia" w:ascii="楷体" w:hAnsi="楷体" w:eastAsia="楷体"/>
          <w:color w:val="1E1E1E"/>
          <w:sz w:val="28"/>
          <w:szCs w:val="28"/>
          <w:shd w:val="clear" w:color="auto" w:fill="FFFFFF"/>
        </w:rPr>
        <w:t>深固难徙，更壹志兮。绿叶素荣，纷其可喜兮。</w:t>
      </w:r>
      <w:r>
        <w:rPr>
          <w:rFonts w:hint="eastAsia" w:ascii="宋体" w:hAnsi="宋体" w:eastAsia="宋体" w:cs="宋体"/>
          <w:color w:val="1E1E1E"/>
          <w:sz w:val="28"/>
          <w:szCs w:val="28"/>
          <w:shd w:val="clear" w:color="auto" w:fill="FFFFFF"/>
        </w:rPr>
        <w:t> </w:t>
      </w:r>
      <w:r>
        <w:rPr>
          <w:rFonts w:hint="eastAsia" w:ascii="楷体" w:hAnsi="楷体" w:eastAsia="楷体"/>
          <w:color w:val="1E1E1E"/>
          <w:sz w:val="28"/>
          <w:szCs w:val="28"/>
          <w:shd w:val="clear" w:color="auto" w:fill="FFFFFF"/>
        </w:rPr>
        <w:t>曾枝剡棘，圜果抟兮。青黄杂糅，文章烂兮。</w:t>
      </w:r>
      <w:r>
        <w:rPr>
          <w:rFonts w:hint="eastAsia" w:ascii="宋体" w:hAnsi="宋体" w:eastAsia="宋体" w:cs="宋体"/>
          <w:color w:val="1E1E1E"/>
          <w:sz w:val="28"/>
          <w:szCs w:val="28"/>
          <w:shd w:val="clear" w:color="auto" w:fill="FFFFFF"/>
        </w:rPr>
        <w:t> </w:t>
      </w:r>
      <w:r>
        <w:rPr>
          <w:rFonts w:hint="eastAsia" w:ascii="楷体" w:hAnsi="楷体" w:eastAsia="楷体"/>
          <w:color w:val="1E1E1E"/>
          <w:sz w:val="28"/>
          <w:szCs w:val="28"/>
          <w:shd w:val="clear" w:color="auto" w:fill="FFFFFF"/>
        </w:rPr>
        <w:t>精色内白，类任道兮。纷缊宜脩，姱而不丑兮。</w:t>
      </w:r>
      <w:r>
        <w:rPr>
          <w:rFonts w:hint="eastAsia" w:ascii="宋体" w:hAnsi="宋体" w:eastAsia="宋体" w:cs="宋体"/>
          <w:color w:val="1E1E1E"/>
          <w:sz w:val="28"/>
          <w:szCs w:val="28"/>
          <w:shd w:val="clear" w:color="auto" w:fill="FFFFFF"/>
        </w:rPr>
        <w:t> </w:t>
      </w:r>
      <w:r>
        <w:rPr>
          <w:rFonts w:hint="eastAsia" w:ascii="楷体" w:hAnsi="楷体" w:eastAsia="楷体"/>
          <w:color w:val="1E1E1E"/>
          <w:sz w:val="28"/>
          <w:szCs w:val="28"/>
          <w:shd w:val="clear" w:color="auto" w:fill="FFFFFF"/>
        </w:rPr>
        <w:t>嗟尔幼志，有以异兮。独立不迁，岂不可喜兮？</w:t>
      </w:r>
      <w:r>
        <w:rPr>
          <w:rFonts w:hint="eastAsia" w:ascii="宋体" w:hAnsi="宋体" w:eastAsia="宋体" w:cs="宋体"/>
          <w:color w:val="1E1E1E"/>
          <w:sz w:val="28"/>
          <w:szCs w:val="28"/>
          <w:shd w:val="clear" w:color="auto" w:fill="FFFFFF"/>
        </w:rPr>
        <w:t> </w:t>
      </w:r>
      <w:r>
        <w:rPr>
          <w:rFonts w:hint="eastAsia" w:ascii="楷体" w:hAnsi="楷体" w:eastAsia="楷体"/>
          <w:color w:val="1E1E1E"/>
          <w:sz w:val="28"/>
          <w:szCs w:val="28"/>
          <w:shd w:val="clear" w:color="auto" w:fill="FFFFFF"/>
        </w:rPr>
        <w:t>深固难徙，廓其无求兮。苏世独立，横而不流兮。</w:t>
      </w:r>
      <w:r>
        <w:rPr>
          <w:rFonts w:hint="eastAsia" w:ascii="宋体" w:hAnsi="宋体" w:eastAsia="宋体" w:cs="宋体"/>
          <w:color w:val="1E1E1E"/>
          <w:sz w:val="28"/>
          <w:szCs w:val="28"/>
          <w:shd w:val="clear" w:color="auto" w:fill="FFFFFF"/>
        </w:rPr>
        <w:t> </w:t>
      </w:r>
      <w:r>
        <w:rPr>
          <w:rFonts w:hint="eastAsia" w:ascii="楷体" w:hAnsi="楷体" w:eastAsia="楷体"/>
          <w:color w:val="1E1E1E"/>
          <w:sz w:val="28"/>
          <w:szCs w:val="28"/>
          <w:shd w:val="clear" w:color="auto" w:fill="FFFFFF"/>
        </w:rPr>
        <w:t>闭心自慎，终不失过兮。秉德无私，参天地兮。</w:t>
      </w:r>
      <w:r>
        <w:rPr>
          <w:rFonts w:hint="eastAsia" w:ascii="宋体" w:hAnsi="宋体" w:eastAsia="宋体" w:cs="宋体"/>
          <w:color w:val="1E1E1E"/>
          <w:sz w:val="28"/>
          <w:szCs w:val="28"/>
          <w:shd w:val="clear" w:color="auto" w:fill="FFFFFF"/>
        </w:rPr>
        <w:t> </w:t>
      </w:r>
      <w:r>
        <w:rPr>
          <w:rFonts w:hint="eastAsia" w:ascii="楷体" w:hAnsi="楷体" w:eastAsia="楷体"/>
          <w:color w:val="1E1E1E"/>
          <w:sz w:val="28"/>
          <w:szCs w:val="28"/>
          <w:shd w:val="clear" w:color="auto" w:fill="FFFFFF"/>
        </w:rPr>
        <w:t>愿岁并谢，与长友兮。淑离不淫，梗其有理兮。</w:t>
      </w:r>
      <w:r>
        <w:rPr>
          <w:rFonts w:hint="eastAsia" w:ascii="宋体" w:hAnsi="宋体" w:eastAsia="宋体" w:cs="宋体"/>
          <w:color w:val="1E1E1E"/>
          <w:sz w:val="28"/>
          <w:szCs w:val="28"/>
          <w:shd w:val="clear" w:color="auto" w:fill="FFFFFF"/>
        </w:rPr>
        <w:t> </w:t>
      </w:r>
      <w:r>
        <w:rPr>
          <w:rFonts w:hint="eastAsia" w:ascii="楷体" w:hAnsi="楷体" w:eastAsia="楷体"/>
          <w:color w:val="1E1E1E"/>
          <w:sz w:val="28"/>
          <w:szCs w:val="28"/>
          <w:shd w:val="clear" w:color="auto" w:fill="FFFFFF"/>
        </w:rPr>
        <w:t>年岁虽少，可师长兮。行比伯夷，置以为像兮。</w:t>
      </w:r>
      <w:r>
        <w:rPr>
          <w:rFonts w:hint="eastAsia" w:ascii="宋体" w:hAnsi="宋体" w:eastAsia="宋体" w:cs="宋体"/>
          <w:color w:val="1E1E1E"/>
          <w:sz w:val="28"/>
          <w:szCs w:val="28"/>
          <w:shd w:val="clear" w:color="auto" w:fill="FFFFFF"/>
        </w:rPr>
        <w:t> </w:t>
      </w:r>
    </w:p>
    <w:p>
      <w:pPr>
        <w:ind w:firstLine="420" w:firstLineChars="200"/>
        <w:rPr>
          <w:color w:val="1E1E1E"/>
          <w:szCs w:val="21"/>
          <w:shd w:val="clear" w:color="auto" w:fill="FFFFFF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汉魏六朝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植橘赋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曹植</w:t>
      </w:r>
    </w:p>
    <w:p>
      <w:pPr>
        <w:spacing w:line="380" w:lineRule="exact"/>
        <w:ind w:firstLine="560" w:firstLineChars="200"/>
        <w:rPr>
          <w:rFonts w:ascii="楷体" w:hAnsi="楷体" w:eastAsia="楷体"/>
          <w:color w:val="1E1E1E"/>
          <w:sz w:val="28"/>
          <w:szCs w:val="28"/>
          <w:shd w:val="clear" w:color="auto" w:fill="FFFFFF"/>
        </w:rPr>
      </w:pPr>
      <w:r>
        <w:rPr>
          <w:rFonts w:ascii="楷体" w:hAnsi="楷体" w:eastAsia="楷体"/>
          <w:color w:val="1E1E1E"/>
          <w:sz w:val="28"/>
          <w:szCs w:val="28"/>
          <w:shd w:val="clear" w:color="auto" w:fill="FFFFFF"/>
        </w:rPr>
        <w:t>有朱橘之珍树，于鹑火之遐乡。禀太阳之烈气，嘉杲日之休光。体天然之素分，不迁徙于殊方。播万里而遥植，列铜爵之园庭。背山川之暖气，处玄朔之肃清。邦换壤别，爰用丧生。处彼不凋，在此先零。朱实不衔，焉得素荣！惜寒暑之不均，嗟华实之永乖。仰凯风以倾叶，冀炎气之</w:t>
      </w:r>
      <w:r>
        <w:rPr>
          <w:rFonts w:hint="eastAsia" w:ascii="楷体" w:hAnsi="楷体" w:eastAsia="楷体"/>
          <w:color w:val="1E1E1E"/>
          <w:sz w:val="28"/>
          <w:szCs w:val="28"/>
          <w:shd w:val="clear" w:color="auto" w:fill="FFFFFF"/>
        </w:rPr>
        <w:t>所</w:t>
      </w:r>
      <w:r>
        <w:rPr>
          <w:rFonts w:ascii="楷体" w:hAnsi="楷体" w:eastAsia="楷体"/>
          <w:color w:val="1E1E1E"/>
          <w:sz w:val="28"/>
          <w:szCs w:val="28"/>
          <w:shd w:val="clear" w:color="auto" w:fill="FFFFFF"/>
        </w:rPr>
        <w:t>怀。飏鸣条以流响，</w:t>
      </w:r>
      <w:r>
        <w:rPr>
          <w:rFonts w:hint="eastAsia" w:ascii="楷体" w:hAnsi="楷体" w:eastAsia="楷体"/>
          <w:color w:val="1E1E1E"/>
          <w:sz w:val="28"/>
          <w:szCs w:val="28"/>
          <w:shd w:val="clear" w:color="auto" w:fill="FFFFFF"/>
        </w:rPr>
        <w:t>晞</w:t>
      </w:r>
      <w:r>
        <w:rPr>
          <w:rFonts w:ascii="楷体" w:hAnsi="楷体" w:eastAsia="楷体"/>
          <w:color w:val="1E1E1E"/>
          <w:sz w:val="28"/>
          <w:szCs w:val="28"/>
          <w:shd w:val="clear" w:color="auto" w:fill="FFFFFF"/>
        </w:rPr>
        <w:t>越鸟之来栖。夫灵德之所感，物无微而不和。神盖幽而易激，信天道之不讹。既萌根而弗干，谅结叶而不华。渐玄化而弗变，非彰德于邦家。附微条以叹息，哀草木之难化。</w:t>
      </w:r>
    </w:p>
    <w:p>
      <w:pPr>
        <w:ind w:firstLine="420" w:firstLineChars="200"/>
        <w:rPr>
          <w:color w:val="1E1E1E"/>
          <w:szCs w:val="21"/>
          <w:shd w:val="clear" w:color="auto" w:fill="FFFFFF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橘 赋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潘岳</w:t>
      </w:r>
    </w:p>
    <w:p>
      <w:pPr>
        <w:ind w:firstLine="480" w:firstLineChars="200"/>
        <w:rPr>
          <w:rFonts w:ascii="仿宋" w:hAnsi="仿宋" w:eastAsia="仿宋"/>
          <w:color w:val="1E1E1E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1E1E1E"/>
          <w:sz w:val="24"/>
          <w:szCs w:val="24"/>
          <w:shd w:val="clear" w:color="auto" w:fill="FFFFFF"/>
        </w:rPr>
        <w:t>余斋前橘树，冬夏再熟，聊为赋云尔。</w:t>
      </w:r>
    </w:p>
    <w:p>
      <w:pPr>
        <w:spacing w:line="380" w:lineRule="exact"/>
        <w:ind w:firstLine="560" w:firstLineChars="200"/>
        <w:rPr>
          <w:rFonts w:ascii="楷体" w:hAnsi="楷体" w:eastAsia="楷体"/>
          <w:color w:val="1E1E1E"/>
          <w:sz w:val="28"/>
          <w:szCs w:val="28"/>
          <w:shd w:val="clear" w:color="auto" w:fill="FFFFFF"/>
        </w:rPr>
      </w:pPr>
      <w:r>
        <w:rPr>
          <w:rFonts w:hint="eastAsia" w:ascii="楷体" w:hAnsi="楷体" w:eastAsia="楷体"/>
          <w:color w:val="1E1E1E"/>
          <w:sz w:val="28"/>
          <w:szCs w:val="28"/>
          <w:shd w:val="clear" w:color="auto" w:fill="FFFFFF"/>
        </w:rPr>
        <w:t>嗟嘉卉之芳华，信氤氲而芬馥。既蓊茸而萎蕤，且参差而橚矗。已郁郁而冬茂，亦离离而夏熟。至如广命宾客，历览游观。三清既设，百味星烂。炫熀乎玉案，照曜于金盘。故成都美其家园，江陵重其千树。既见称于陆言，亦摽名乎马赋。</w:t>
      </w:r>
    </w:p>
    <w:p>
      <w:pPr>
        <w:tabs>
          <w:tab w:val="left" w:pos="5655"/>
        </w:tabs>
        <w:ind w:firstLine="420" w:firstLineChars="200"/>
        <w:rPr>
          <w:color w:val="1E1E1E"/>
          <w:szCs w:val="21"/>
          <w:shd w:val="clear" w:color="auto" w:fill="FFFFFF"/>
        </w:rPr>
      </w:pPr>
      <w:r>
        <w:rPr>
          <w:color w:val="1E1E1E"/>
          <w:szCs w:val="21"/>
          <w:shd w:val="clear" w:color="auto" w:fill="FFFFFF"/>
        </w:rPr>
        <w:tab/>
      </w:r>
    </w:p>
    <w:p>
      <w:pPr>
        <w:tabs>
          <w:tab w:val="left" w:pos="5655"/>
        </w:tabs>
        <w:ind w:firstLine="420" w:firstLineChars="200"/>
        <w:rPr>
          <w:color w:val="1E1E1E"/>
          <w:szCs w:val="21"/>
          <w:shd w:val="clear" w:color="auto" w:fill="FFFFFF"/>
        </w:rPr>
      </w:pPr>
    </w:p>
    <w:p>
      <w:pPr>
        <w:tabs>
          <w:tab w:val="left" w:pos="5655"/>
        </w:tabs>
        <w:rPr>
          <w:color w:val="1E1E1E"/>
          <w:szCs w:val="21"/>
          <w:shd w:val="clear" w:color="auto" w:fill="FFFFFF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柑橘赞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王升之</w:t>
      </w:r>
    </w:p>
    <w:p>
      <w:pPr>
        <w:spacing w:line="380" w:lineRule="exac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节重履险，操贵有恒；</w:t>
      </w:r>
    </w:p>
    <w:p>
      <w:pPr>
        <w:spacing w:line="380" w:lineRule="exac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二树保荣，四运齐能。</w:t>
      </w:r>
    </w:p>
    <w:p>
      <w:pPr>
        <w:spacing w:line="380" w:lineRule="exac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在质惟美，于味斯弘；</w:t>
      </w:r>
    </w:p>
    <w:p>
      <w:pPr>
        <w:spacing w:line="380" w:lineRule="exac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异分南域，北则枳橙。</w:t>
      </w:r>
    </w:p>
    <w:p>
      <w:pPr>
        <w:jc w:val="center"/>
        <w:rPr>
          <w:rFonts w:ascii="楷体" w:hAnsi="楷体" w:eastAsia="楷体"/>
          <w:b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咏柑诗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徐陵</w:t>
      </w:r>
    </w:p>
    <w:p>
      <w:pPr>
        <w:spacing w:line="380" w:lineRule="exact"/>
        <w:ind w:left="1890" w:leftChars="900" w:firstLine="840" w:firstLineChars="3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朱实挺江南。苞品擅珍淑。</w:t>
      </w:r>
    </w:p>
    <w:p>
      <w:pPr>
        <w:spacing w:line="380" w:lineRule="exact"/>
        <w:ind w:left="1890" w:leftChars="900" w:firstLine="840" w:firstLineChars="3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上林杂嘉树。江潭间修竹。</w:t>
      </w:r>
    </w:p>
    <w:p>
      <w:pPr>
        <w:spacing w:line="380" w:lineRule="exact"/>
        <w:ind w:left="1890" w:leftChars="900" w:firstLine="840" w:firstLineChars="3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万室拟封侯。千株挺荆国。</w:t>
      </w:r>
    </w:p>
    <w:p>
      <w:pPr>
        <w:spacing w:line="380" w:lineRule="exact"/>
        <w:ind w:left="1890" w:leftChars="900" w:firstLine="840" w:firstLineChars="3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绿叶萋以布。素荣芬且郁。</w:t>
      </w:r>
    </w:p>
    <w:p>
      <w:pPr>
        <w:spacing w:line="380" w:lineRule="exact"/>
        <w:ind w:left="1890" w:leftChars="900" w:firstLine="840" w:firstLineChars="3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得陈终宴欢。良垂云雨育。</w:t>
      </w:r>
    </w:p>
    <w:p>
      <w:pPr>
        <w:ind w:left="2940" w:leftChars="1400"/>
        <w:rPr>
          <w:rFonts w:ascii="楷体" w:hAnsi="楷体" w:eastAsia="楷体"/>
          <w:color w:val="333333"/>
          <w:sz w:val="24"/>
          <w:szCs w:val="24"/>
          <w:shd w:val="clear" w:color="auto" w:fill="FFFFFF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橘 诗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虞羲</w:t>
      </w:r>
    </w:p>
    <w:p>
      <w:pPr>
        <w:spacing w:line="380" w:lineRule="exac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冲飚发陇首，朔雪度炎洲。</w:t>
      </w:r>
    </w:p>
    <w:p>
      <w:pPr>
        <w:spacing w:line="380" w:lineRule="exac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摧折江南桂，离披漠北楸。</w:t>
      </w:r>
    </w:p>
    <w:p>
      <w:pPr>
        <w:spacing w:line="380" w:lineRule="exac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独有凌霜橘，荣丽在中州。</w:t>
      </w:r>
    </w:p>
    <w:p>
      <w:pPr>
        <w:spacing w:line="380" w:lineRule="exac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从来自有节，岁暮将何忧！</w:t>
      </w:r>
    </w:p>
    <w:p>
      <w:pPr>
        <w:spacing w:line="380" w:lineRule="exact"/>
        <w:ind w:firstLine="560" w:firstLineChars="200"/>
        <w:jc w:val="center"/>
        <w:rPr>
          <w:rFonts w:ascii="楷体" w:hAnsi="楷体" w:eastAsia="楷体"/>
          <w:sz w:val="28"/>
          <w:szCs w:val="28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30"/>
          <w:szCs w:val="30"/>
        </w:rPr>
        <w:t>唐代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/>
          <w:b/>
          <w:sz w:val="32"/>
          <w:szCs w:val="32"/>
        </w:rPr>
        <w:t>感 遇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十二首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 七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张九龄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江南有丹橘，经冬犹绿林。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岂伊地气暖，自有岁寒心。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可以荐嘉客，奈何阻重深。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运命唯所遇，循环不可寻。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徒言树桃李，此木岂无阴。</w:t>
      </w:r>
    </w:p>
    <w:p>
      <w:pPr>
        <w:rPr>
          <w:rFonts w:ascii="楷体" w:hAnsi="楷体" w:eastAsia="楷体"/>
          <w:sz w:val="24"/>
          <w:szCs w:val="24"/>
        </w:rPr>
      </w:pPr>
    </w:p>
    <w:p>
      <w:pPr>
        <w:rPr>
          <w:rFonts w:ascii="楷体" w:hAnsi="楷体" w:eastAsia="楷体"/>
          <w:sz w:val="24"/>
          <w:szCs w:val="24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sz w:val="32"/>
          <w:szCs w:val="32"/>
        </w:rPr>
        <w:t>畴昔篇</w:t>
      </w:r>
      <w:r>
        <w:rPr>
          <w:rFonts w:hint="eastAsia" w:ascii="仿宋" w:hAnsi="仿宋" w:eastAsia="仿宋"/>
          <w:sz w:val="28"/>
          <w:szCs w:val="28"/>
        </w:rPr>
        <w:t>（节选）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骆宾王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人事谢光阴，俄遭霜露侵。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偷存七尺影，分没九泉深。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穷途行泣玉，愤路未藏金。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茹荼空有叹，怀橘独伤心。</w:t>
      </w:r>
    </w:p>
    <w:p>
      <w:pPr>
        <w:rPr>
          <w:rFonts w:ascii="楷体" w:hAnsi="楷体" w:eastAsia="楷体"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江南旅情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祖咏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楚山不可极，归路但萧条。</w:t>
      </w:r>
      <w:r>
        <w:rPr>
          <w:rFonts w:ascii="楷体" w:hAnsi="楷体" w:eastAsia="楷体" w:cs="宋体"/>
          <w:color w:val="1E1E1E"/>
          <w:kern w:val="0"/>
          <w:sz w:val="28"/>
          <w:szCs w:val="28"/>
        </w:rPr>
        <w:br w:type="textWrapping"/>
      </w:r>
      <w:r>
        <w:rPr>
          <w:rFonts w:ascii="楷体" w:hAnsi="楷体" w:eastAsia="楷体" w:cs="宋体"/>
          <w:color w:val="1E1E1E"/>
          <w:kern w:val="0"/>
          <w:sz w:val="28"/>
          <w:szCs w:val="28"/>
        </w:rPr>
        <w:t>海色晴看雨，江声夜听潮。</w:t>
      </w:r>
      <w:r>
        <w:rPr>
          <w:rFonts w:ascii="楷体" w:hAnsi="楷体" w:eastAsia="楷体" w:cs="宋体"/>
          <w:color w:val="1E1E1E"/>
          <w:kern w:val="0"/>
          <w:sz w:val="28"/>
          <w:szCs w:val="28"/>
        </w:rPr>
        <w:br w:type="textWrapping"/>
      </w:r>
      <w:r>
        <w:rPr>
          <w:rFonts w:ascii="楷体" w:hAnsi="楷体" w:eastAsia="楷体" w:cs="宋体"/>
          <w:color w:val="1E1E1E"/>
          <w:kern w:val="0"/>
          <w:sz w:val="28"/>
          <w:szCs w:val="28"/>
        </w:rPr>
        <w:t>剑留南斗近，书寄北风遥。</w:t>
      </w:r>
      <w:r>
        <w:rPr>
          <w:rFonts w:ascii="楷体" w:hAnsi="楷体" w:eastAsia="楷体" w:cs="宋体"/>
          <w:color w:val="1E1E1E"/>
          <w:kern w:val="0"/>
          <w:sz w:val="28"/>
          <w:szCs w:val="28"/>
        </w:rPr>
        <w:br w:type="textWrapping"/>
      </w:r>
      <w:r>
        <w:rPr>
          <w:rFonts w:ascii="楷体" w:hAnsi="楷体" w:eastAsia="楷体" w:cs="宋体"/>
          <w:color w:val="1E1E1E"/>
          <w:kern w:val="0"/>
          <w:sz w:val="28"/>
          <w:szCs w:val="28"/>
        </w:rPr>
        <w:t>为报空潭橘，无媒寄洛桥。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送张参明经举兼向泾州觐省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孟浩然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十五彩衣年，承欢慈母前。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孝廉因岁贡，怀橘向秦川。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四座推文举，中郎许仲宣。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泛舟江上别，谁不仰神仙。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送许拾遗恩归江宁拜亲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岑参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诏书下青琐，驷马还吴洲。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束帛仍赐衣，恩波涨沧流。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微禄将及亲，向家非远游。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看君五斗米，不谢万户侯。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适出西掖垣，如到南徐州。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归心望海日，乡梦登江楼。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大江盘金陵，诸山横石头。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枫树隐茅屋，橘林系渔舟。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种药疏故畦，钓鱼垂旧钩。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对月京口夕，观涛海门秋。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天子怜谏官，论事不可休。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早来丹墀下，高驾无淹留。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送周子落第游荆南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岑参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足下复不第，家贫寻故人。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且倾湘南酒，羞对关西尘。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山店橘花发，江城枫叶新。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若从巫峡过，应见楚王神。</w:t>
      </w:r>
    </w:p>
    <w:p>
      <w:pPr>
        <w:jc w:val="center"/>
        <w:rPr>
          <w:rFonts w:ascii="楷体" w:hAnsi="楷体" w:eastAsia="楷体"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送许员外江边置常平仓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岑参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诏置海陵仓，朝推画省郎。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还家锦服贵，出使绣衣香。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水驿风催舫，江楼月透床。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仍怀陆氏橘，归献老亲堂。</w:t>
      </w:r>
    </w:p>
    <w:p>
      <w:pPr>
        <w:jc w:val="center"/>
        <w:rPr>
          <w:rFonts w:ascii="楷体" w:hAnsi="楷体" w:eastAsia="楷体"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禹庙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杜甫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禹庙空山里，秋风落日斜。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荒庭垂橘柚，古屋画龙蛇。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云气生虚壁，江声走白沙。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早知乘四载，疏凿控三巴。</w:t>
      </w:r>
    </w:p>
    <w:p>
      <w:pPr>
        <w:jc w:val="center"/>
        <w:rPr>
          <w:rFonts w:ascii="楷体" w:hAnsi="楷体" w:eastAsia="楷体"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南中荣橘柚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柳宗元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橘柚怀贞质，受命此炎方。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密林耀朱绿，晚岁有余芳。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殊风限清汉，飞雪滞故乡。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攀条何所叹，北望熊与湘。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江村题壁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李商隐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沙岸竹森森，维艄听越禽。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数家同老寿，一径自阴深。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喜客尝留橘，应官说采金。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倾壶真得地，爱日静霜砧。</w:t>
      </w:r>
    </w:p>
    <w:p>
      <w:pPr>
        <w:jc w:val="center"/>
        <w:rPr>
          <w:rFonts w:ascii="楷体" w:hAnsi="楷体" w:eastAsia="楷体"/>
          <w:sz w:val="24"/>
          <w:szCs w:val="24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宋代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山橙花口号</w:t>
      </w:r>
    </w:p>
    <w:p>
      <w:pPr>
        <w:widowControl/>
        <w:shd w:val="clear" w:color="auto" w:fill="FFFFFF"/>
        <w:jc w:val="center"/>
        <w:rPr>
          <w:rFonts w:ascii="楷体" w:hAnsi="楷体" w:eastAsia="楷体"/>
          <w:sz w:val="24"/>
          <w:szCs w:val="24"/>
        </w:rPr>
      </w:pPr>
      <w:r>
        <w:fldChar w:fldCharType="begin"/>
      </w:r>
      <w:r>
        <w:instrText xml:space="preserve"> HYPERLINK "https://www.baidu.com/s?wd=%E8%8B%8F%E8%BE%99&amp;rsv_idx=2&amp;tn=62095104_8_oem_dg&amp;usm=2&amp;ie=utf-8&amp;rsv_cq=%E5%B1%B1%E6%A9%99%E8%8A%B1%E5%8F%A3%E5%8F%B7&amp;rsv_dl=0_left_exactqa_detail_28239" \t "_blank" </w:instrText>
      </w:r>
      <w:r>
        <w:fldChar w:fldCharType="separate"/>
      </w:r>
      <w:r>
        <w:rPr>
          <w:rFonts w:ascii="楷体" w:hAnsi="楷体" w:eastAsia="楷体"/>
          <w:sz w:val="24"/>
          <w:szCs w:val="24"/>
        </w:rPr>
        <w:t>苏辙</w:t>
      </w:r>
      <w:r>
        <w:rPr>
          <w:rFonts w:ascii="楷体" w:hAnsi="楷体" w:eastAsia="楷体"/>
          <w:sz w:val="24"/>
          <w:szCs w:val="24"/>
        </w:rPr>
        <w:fldChar w:fldCharType="end"/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故乡寒食荼醾发，百和香浓村巷深。</w:t>
      </w: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br w:type="textWrapping"/>
      </w: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漂泊江南春欲尽，山橙仿佛慰人心。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ascii="宋体" w:hAnsi="宋体" w:eastAsia="宋体"/>
          <w:b/>
          <w:sz w:val="32"/>
          <w:szCs w:val="32"/>
        </w:rPr>
        <w:t>暇日步西园感物辄为诗得七篇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橘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楷体" w:hAnsi="楷体" w:eastAsia="楷体"/>
          <w:sz w:val="24"/>
          <w:szCs w:val="24"/>
        </w:rPr>
        <w:t>张耒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奇林蕴贞粹，健叶圆青鲜。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中有碧瑶实，正味百果先。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贡包登尧俎，颂德列骚篇。</w:t>
      </w:r>
    </w:p>
    <w:p>
      <w:pPr>
        <w:widowControl/>
        <w:shd w:val="clear" w:color="auto" w:fill="FFFFFF"/>
        <w:spacing w:line="380" w:lineRule="exact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李衡空庸材，徒烈木奴千。</w:t>
      </w:r>
    </w:p>
    <w:p>
      <w:pPr>
        <w:jc w:val="center"/>
        <w:rPr>
          <w:rFonts w:ascii="楷体" w:hAnsi="楷体" w:eastAsia="楷体"/>
          <w:sz w:val="24"/>
          <w:szCs w:val="24"/>
        </w:rPr>
      </w:pPr>
    </w:p>
    <w:p>
      <w:pPr>
        <w:jc w:val="center"/>
      </w:pPr>
      <w:r>
        <w:rPr>
          <w:rFonts w:hint="eastAsia" w:ascii="宋体" w:hAnsi="宋体" w:eastAsia="宋体"/>
          <w:b/>
          <w:sz w:val="32"/>
          <w:szCs w:val="32"/>
        </w:rPr>
        <w:t>柑花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张九成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群芳落尽只青青，独有柑花照眼明。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已许江梅来结友，未容岩桂擅清名。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芬芬兰麝三春底，濯濯冰霜一座倾。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更待秋风资爽气，垂黄篱落伴金橙。</w:t>
      </w:r>
    </w:p>
    <w:p>
      <w:pPr>
        <w:ind w:firstLine="480"/>
        <w:jc w:val="center"/>
        <w:rPr>
          <w:rFonts w:ascii="楷体" w:hAnsi="楷体" w:eastAsia="楷体"/>
          <w:sz w:val="24"/>
          <w:szCs w:val="24"/>
        </w:rPr>
      </w:pPr>
    </w:p>
    <w:p>
      <w:pPr>
        <w:widowControl/>
        <w:shd w:val="clear" w:color="auto" w:fill="FFFFFF"/>
        <w:ind w:firstLine="2570" w:firstLineChars="8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渔家傲·</w:t>
      </w:r>
      <w:r>
        <w:rPr>
          <w:rFonts w:ascii="仿宋" w:hAnsi="仿宋" w:eastAsia="仿宋"/>
          <w:b/>
          <w:sz w:val="32"/>
          <w:szCs w:val="32"/>
        </w:rPr>
        <w:t>十月二日老妻生辰</w:t>
      </w:r>
    </w:p>
    <w:p>
      <w:pPr>
        <w:widowControl/>
        <w:shd w:val="clear" w:color="auto" w:fill="FFFFFF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之 二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杨无咎</w:t>
      </w:r>
    </w:p>
    <w:p>
      <w:pPr>
        <w:spacing w:line="380" w:lineRule="exact"/>
        <w:ind w:firstLine="482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菊暗荷枯秋已满。枨黄橘绿冬初暖，草草杯盘成小宴。殷勤劝，尊前莫遣霞觞浅。</w:t>
      </w:r>
      <w:r>
        <w:rPr>
          <w:rFonts w:hint="eastAsia" w:ascii="楷体" w:hAnsi="楷体" w:eastAsia="楷体"/>
          <w:sz w:val="28"/>
          <w:szCs w:val="28"/>
        </w:rPr>
        <w:t xml:space="preserve">    </w:t>
      </w:r>
      <w:r>
        <w:rPr>
          <w:rFonts w:ascii="楷体" w:hAnsi="楷体" w:eastAsia="楷体"/>
          <w:sz w:val="28"/>
          <w:szCs w:val="28"/>
        </w:rPr>
        <w:t>两鬓从教霜点半，人生最要长为伴，举酒岂徒称寿算。深深愿，来年更看门风换。</w:t>
      </w:r>
    </w:p>
    <w:p>
      <w:pPr>
        <w:widowControl/>
        <w:shd w:val="clear" w:color="auto" w:fill="FFFFFF"/>
        <w:ind w:firstLine="2400" w:firstLineChars="1000"/>
        <w:jc w:val="left"/>
        <w:rPr>
          <w:rFonts w:ascii="楷体" w:hAnsi="楷体" w:eastAsia="楷体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橙 子   </w:t>
      </w: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四首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刘子翚</w:t>
      </w:r>
    </w:p>
    <w:p>
      <w:pPr>
        <w:widowControl/>
        <w:shd w:val="clear" w:color="auto" w:fill="FFFFFF"/>
        <w:spacing w:line="380" w:lineRule="exact"/>
        <w:ind w:firstLine="1960" w:firstLineChars="700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尚怀细雨初移日，著子已见清霜潸。</w:t>
      </w:r>
    </w:p>
    <w:p>
      <w:pPr>
        <w:widowControl/>
        <w:shd w:val="clear" w:color="auto" w:fill="FFFFFF"/>
        <w:spacing w:line="380" w:lineRule="exact"/>
        <w:ind w:firstLine="1960" w:firstLineChars="700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绝怜面有贵人色。偶致吾侪樽俎间。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橙虀细缕风韵胜，我不痛饮那知音。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何如金丸走衾枕，三月梦游檐卜林。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自从天籞守吏散，老树零落烟云凄。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今朝我为作知已，小摘秋风黄欲齐。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花瓷泛蜜小剂供，极有痛快鏖邪功。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 xml:space="preserve">生枝滋味虽可口，流品故应甘下风。 </w:t>
      </w:r>
    </w:p>
    <w:p>
      <w:pPr>
        <w:widowControl/>
        <w:shd w:val="clear" w:color="auto" w:fill="FFFFFF"/>
        <w:spacing w:before="161" w:after="161"/>
        <w:jc w:val="center"/>
        <w:outlineLvl w:val="0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橘</w:t>
      </w:r>
    </w:p>
    <w:p>
      <w:pPr>
        <w:widowControl/>
        <w:shd w:val="clear" w:color="auto" w:fill="FFFFFF"/>
        <w:spacing w:before="161" w:after="161"/>
        <w:jc w:val="center"/>
        <w:outlineLvl w:val="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李洪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皇树擅芳传楚颂，厥包锡贡纪荆扬。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逾淮易质从为枳，书尾重题未降霜。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四老何须隐商岭，千奴谁为种龙阳。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遥怜陆绩怀嘉实，归奉慈颜满袖香。</w:t>
      </w:r>
    </w:p>
    <w:p>
      <w:pPr>
        <w:widowControl/>
        <w:shd w:val="clear" w:color="auto" w:fill="FFFFFF"/>
        <w:spacing w:before="161" w:after="161"/>
        <w:jc w:val="center"/>
        <w:outlineLvl w:val="0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思堂诗</w:t>
      </w:r>
    </w:p>
    <w:p>
      <w:pPr>
        <w:widowControl/>
        <w:shd w:val="clear" w:color="auto" w:fill="FFFFFF"/>
        <w:spacing w:before="161" w:after="161"/>
        <w:jc w:val="center"/>
        <w:outlineLvl w:val="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曾丰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新筑谋为老者安，落成谁料莫近轩。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月窥窗牖如颜色，风战帘帷若笑言。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怀里寂寥霜后橘，阶前萧瑟雨余萱。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荣途他日饶荣报，亡矣吾知不啻存。</w:t>
      </w:r>
    </w:p>
    <w:p>
      <w:pPr>
        <w:widowControl/>
        <w:shd w:val="clear" w:color="auto" w:fill="FFFFFF"/>
        <w:spacing w:before="161" w:after="161"/>
        <w:jc w:val="center"/>
        <w:outlineLvl w:val="0"/>
        <w:rPr>
          <w:rFonts w:ascii="Arial" w:hAnsi="Arial" w:eastAsia="宋体" w:cs="Arial"/>
          <w:b/>
          <w:bCs/>
          <w:color w:val="333333"/>
          <w:kern w:val="36"/>
          <w:sz w:val="30"/>
          <w:szCs w:val="30"/>
        </w:rPr>
      </w:pPr>
      <w:r>
        <w:rPr>
          <w:rFonts w:ascii="Arial" w:hAnsi="Arial" w:eastAsia="宋体" w:cs="Arial"/>
          <w:b/>
          <w:bCs/>
          <w:color w:val="333333"/>
          <w:kern w:val="36"/>
          <w:sz w:val="30"/>
          <w:szCs w:val="30"/>
        </w:rPr>
        <w:t>题傅侍郎寒碧十五韵·颂橘</w:t>
      </w:r>
    </w:p>
    <w:p>
      <w:pPr>
        <w:widowControl/>
        <w:shd w:val="clear" w:color="auto" w:fill="FFFFFF"/>
        <w:spacing w:before="161" w:after="161"/>
        <w:jc w:val="center"/>
        <w:outlineLvl w:val="0"/>
        <w:rPr>
          <w:rFonts w:ascii="楷体" w:hAnsi="楷体" w:eastAsia="楷体" w:cs="Arial"/>
          <w:bCs/>
          <w:color w:val="333333"/>
          <w:kern w:val="36"/>
          <w:sz w:val="24"/>
          <w:szCs w:val="24"/>
        </w:rPr>
      </w:pPr>
      <w:r>
        <w:rPr>
          <w:rFonts w:hint="eastAsia" w:ascii="楷体" w:hAnsi="楷体" w:eastAsia="楷体" w:cs="Arial"/>
          <w:bCs/>
          <w:color w:val="333333"/>
          <w:kern w:val="36"/>
          <w:sz w:val="24"/>
          <w:szCs w:val="24"/>
        </w:rPr>
        <w:t>陈宓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潇湘秋气高，群木秃如指。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粲粲朱实繁，傲霜如有喜。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愿言事封殖，勿使间棘枳。</w:t>
      </w:r>
    </w:p>
    <w:p>
      <w:pPr>
        <w:widowControl/>
        <w:shd w:val="clear" w:color="auto" w:fill="FFFFFF"/>
        <w:spacing w:before="161" w:after="161"/>
        <w:jc w:val="center"/>
        <w:outlineLvl w:val="0"/>
        <w:rPr>
          <w:rFonts w:ascii="Arial" w:hAnsi="Arial" w:eastAsia="宋体" w:cs="Arial"/>
          <w:b/>
          <w:bCs/>
          <w:color w:val="333333"/>
          <w:kern w:val="36"/>
          <w:sz w:val="30"/>
          <w:szCs w:val="30"/>
        </w:rPr>
      </w:pPr>
      <w:r>
        <w:rPr>
          <w:rFonts w:ascii="Arial" w:hAnsi="Arial" w:eastAsia="宋体" w:cs="Arial"/>
          <w:b/>
          <w:bCs/>
          <w:color w:val="333333"/>
          <w:kern w:val="36"/>
          <w:sz w:val="30"/>
          <w:szCs w:val="30"/>
        </w:rPr>
        <w:t>橘花</w:t>
      </w:r>
    </w:p>
    <w:p>
      <w:pPr>
        <w:widowControl/>
        <w:shd w:val="clear" w:color="auto" w:fill="FFFFFF"/>
        <w:spacing w:before="161" w:after="161"/>
        <w:jc w:val="center"/>
        <w:outlineLvl w:val="0"/>
        <w:rPr>
          <w:rFonts w:ascii="楷体" w:hAnsi="楷体" w:eastAsia="楷体" w:cs="Arial"/>
          <w:bCs/>
          <w:color w:val="333333"/>
          <w:kern w:val="36"/>
          <w:sz w:val="24"/>
          <w:szCs w:val="24"/>
        </w:rPr>
      </w:pPr>
      <w:r>
        <w:rPr>
          <w:rFonts w:hint="eastAsia" w:ascii="楷体" w:hAnsi="楷体" w:eastAsia="楷体" w:cs="Arial"/>
          <w:bCs/>
          <w:color w:val="333333"/>
          <w:kern w:val="36"/>
          <w:sz w:val="24"/>
          <w:szCs w:val="24"/>
        </w:rPr>
        <w:t>刘克庄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一种灵根有异芬，初开尤胜结丹蕡。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白于薝卜林中见，清似旃檀国里闻。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淡月珠胎明璀粲，微风玉屑撼缤纷。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平生荀令熏衣癖，露坐花产至夜分</w:t>
      </w: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before="161" w:after="161"/>
        <w:jc w:val="center"/>
        <w:outlineLvl w:val="0"/>
        <w:rPr>
          <w:rFonts w:ascii="Arial" w:hAnsi="Arial" w:eastAsia="宋体" w:cs="Arial"/>
          <w:b/>
          <w:bCs/>
          <w:color w:val="333333"/>
          <w:kern w:val="36"/>
          <w:sz w:val="30"/>
          <w:szCs w:val="30"/>
        </w:rPr>
      </w:pPr>
      <w:r>
        <w:rPr>
          <w:rFonts w:ascii="Arial" w:hAnsi="Arial" w:eastAsia="宋体" w:cs="Arial"/>
          <w:b/>
          <w:bCs/>
          <w:color w:val="333333"/>
          <w:kern w:val="36"/>
          <w:sz w:val="30"/>
          <w:szCs w:val="30"/>
        </w:rPr>
        <w:t>咏金橘团</w:t>
      </w:r>
    </w:p>
    <w:p>
      <w:pPr>
        <w:widowControl/>
        <w:shd w:val="clear" w:color="auto" w:fill="FFFFFF"/>
        <w:spacing w:before="161" w:after="161"/>
        <w:jc w:val="center"/>
        <w:outlineLvl w:val="0"/>
        <w:rPr>
          <w:rFonts w:ascii="楷体" w:hAnsi="楷体" w:eastAsia="楷体" w:cs="Arial"/>
          <w:bCs/>
          <w:color w:val="333333"/>
          <w:kern w:val="36"/>
          <w:sz w:val="24"/>
          <w:szCs w:val="24"/>
        </w:rPr>
      </w:pPr>
      <w:r>
        <w:rPr>
          <w:rFonts w:hint="eastAsia" w:ascii="楷体" w:hAnsi="楷体" w:eastAsia="楷体" w:cs="Arial"/>
          <w:bCs/>
          <w:color w:val="333333"/>
          <w:kern w:val="36"/>
          <w:sz w:val="24"/>
          <w:szCs w:val="24"/>
        </w:rPr>
        <w:t>姚勉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雪不能甜橘小酸，若为有此蜜冰团。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比将金弹可胜软，嚼破水精如许寒。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泉石碎声鸣齿烦，乾坤清气入脾肝。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ascii="楷体" w:hAnsi="楷体" w:eastAsia="楷体" w:cs="宋体"/>
          <w:color w:val="1E1E1E"/>
          <w:kern w:val="0"/>
          <w:sz w:val="28"/>
          <w:szCs w:val="28"/>
        </w:rPr>
        <w:t>京华六月尘生渴，赖尔烦襟得自宽。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金元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白云间上人度夏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虞集 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白云长傍太湖飞，忽向西江度钓矶。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彭泽小龙邀共饭，湖阳迁客忆留衣。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笋因春雨朝朝吃，橘待秋霜颗颗肥。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我自本名无所住，经函松下共柴扉。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送僧归温州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郯韶 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上人灵鹫峰头客，归去秋风雁宕南。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山沃谢公行处屐，洞留觉祖去时龛。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海汀潮白秋波乱，陇树天青夕照含。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莫怪题诗重相忆，频年有约寄黄柑。</w:t>
      </w:r>
    </w:p>
    <w:p>
      <w:pPr>
        <w:jc w:val="center"/>
        <w:rPr>
          <w:rFonts w:ascii="楷体" w:hAnsi="楷体" w:eastAsia="楷体"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bookmarkStart w:id="0" w:name="OLE_LINK2"/>
      <w:bookmarkStart w:id="1" w:name="OLE_LINK1"/>
      <w:r>
        <w:rPr>
          <w:rFonts w:hint="eastAsia"/>
          <w:b/>
          <w:sz w:val="32"/>
          <w:szCs w:val="32"/>
        </w:rPr>
        <w:t>题徐良夫耕渔轩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程可</w:t>
      </w:r>
    </w:p>
    <w:bookmarkEnd w:id="0"/>
    <w:bookmarkEnd w:id="1"/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东吴散人耕且渔，傍山临水筑幽居。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陇田布谷饭常足，水槛钓鱼耕有鱼。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浦霜着林橘子熟，西风满洲芦叶疏。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收缗辍耒娱岁晚，轩中坐玩唐虞书。</w:t>
      </w:r>
    </w:p>
    <w:p>
      <w:pPr>
        <w:jc w:val="center"/>
        <w:rPr>
          <w:rFonts w:ascii="楷体" w:hAnsi="楷体" w:eastAsia="楷体"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丙戌冬至衡阳食柑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宋渤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衡阳冬犹温，长至似春日。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朝盘富笋蔬，夜砌响蟋蟀。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白酒如玉膏，黄柑饱霜实。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更阑夹衣坐，灯火不欲即。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三年之江南，光景去如矢。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匆匆节序时，无岁宁家室。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宗祐香火寒，牢澧谁致洁。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三刍隔两地，不得遂顾恤。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劳生分有数，敢但念安逸。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不虞与求全，世或不可必。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官事未易了，就止筋力率。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漳东二顷田，亦粗给杭秫。</w:t>
      </w:r>
    </w:p>
    <w:p>
      <w:pPr>
        <w:jc w:val="center"/>
        <w:rPr>
          <w:rFonts w:ascii="楷体" w:hAnsi="楷体" w:eastAsia="楷体"/>
          <w:sz w:val="24"/>
          <w:szCs w:val="24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明代</w:t>
      </w:r>
      <w:r>
        <w:rPr>
          <w:rFonts w:hint="eastAsia" w:ascii="仿宋" w:hAnsi="仿宋" w:eastAsia="仿宋"/>
          <w:sz w:val="30"/>
          <w:szCs w:val="30"/>
        </w:rPr>
        <w:t xml:space="preserve">： 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玉汝席上咏橘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吴宽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来从马上郎，犹带洞庭霜。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香露腾金晕，清水贮赤囊。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曾闻书后写，宜向醉中尝。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爱此非陈紫，能留满堂香。</w:t>
      </w:r>
    </w:p>
    <w:p>
      <w:pPr>
        <w:ind w:firstLine="2760" w:firstLineChars="1150"/>
        <w:rPr>
          <w:rFonts w:ascii="楷体" w:hAnsi="楷体" w:eastAsia="楷体"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九日南陵送橙橘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李梦阳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/>
          <w:sz w:val="24"/>
          <w:szCs w:val="24"/>
        </w:rPr>
        <w:t xml:space="preserve">   </w:t>
      </w: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 xml:space="preserve"> 朱门美菊采先芳，玉圃新橙摘早霜。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　　传送满盘真斗色，分看随手各矜香。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>　　深怜便合移樽酹，暂贮应须得蟹尝。</w:t>
      </w:r>
    </w:p>
    <w:p>
      <w:pPr>
        <w:widowControl/>
        <w:shd w:val="clear" w:color="auto" w:fill="FFFFFF"/>
        <w:spacing w:line="380" w:lineRule="exact"/>
        <w:ind w:firstLine="600"/>
        <w:jc w:val="center"/>
        <w:rPr>
          <w:rFonts w:ascii="楷体" w:hAnsi="楷体" w:eastAsia="楷体" w:cs="宋体"/>
          <w:color w:val="1E1E1E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1E1E1E"/>
          <w:kern w:val="0"/>
          <w:sz w:val="28"/>
          <w:szCs w:val="28"/>
        </w:rPr>
        <w:t xml:space="preserve">    独醉秋堂卧风物，一年晴雨任重阳。</w:t>
      </w:r>
    </w:p>
    <w:p>
      <w:pPr>
        <w:ind w:firstLine="480"/>
        <w:jc w:val="center"/>
        <w:rPr>
          <w:rFonts w:ascii="楷体" w:hAnsi="楷体" w:eastAsia="楷体"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庆春宫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卜筑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邵圭洁</w:t>
      </w:r>
    </w:p>
    <w:p>
      <w:pPr>
        <w:spacing w:line="380" w:lineRule="exac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4"/>
          <w:szCs w:val="24"/>
        </w:rPr>
        <w:t xml:space="preserve">       </w:t>
      </w:r>
      <w:r>
        <w:rPr>
          <w:rFonts w:hint="eastAsia" w:ascii="楷体" w:hAnsi="楷体" w:eastAsia="楷体"/>
          <w:sz w:val="28"/>
          <w:szCs w:val="28"/>
        </w:rPr>
        <w:t>山带平畴，水环秀野，江村处处清嘉。花径客来，石壕吏去，椿阴团翠，闲中谩整茶瓜。西溪上、日辉未斜。更堂开新筑，帘卷祥风，户映文霞。</w:t>
      </w:r>
    </w:p>
    <w:p>
      <w:pPr>
        <w:spacing w:line="380" w:lineRule="exac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芭蕉分影窗纱。棠棣相辉，兰树交加。静夜诗书，清晨机杼，等闲儿女当家。年丰时阜，愿四境，鸡犬无哗。待莺啼春野，斗酒双柑，来话桑麻。 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忆吴兴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郑明选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衢州霜橘紫金苞，玉液琼浆不用调。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此物远来三百里，香风散满骆驼桥。</w:t>
      </w:r>
    </w:p>
    <w:p>
      <w:pPr>
        <w:jc w:val="center"/>
        <w:rPr>
          <w:rFonts w:ascii="楷体" w:hAnsi="楷体" w:eastAsia="楷体"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咏宗兄斋头佛手柑</w:t>
      </w:r>
    </w:p>
    <w:p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朱多炡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春雨空花散，秋霜硕果低。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牵枝出纤素，隔叶卷柔荑。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指竖禅师悟，拳开法嗣迷。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疑将洒甘露，似欲揽伽梨。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色现黄金界，香分肉麝脐。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愿从灵运后，接引证菩提。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清代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32"/>
          <w:szCs w:val="32"/>
        </w:rPr>
        <w:t>浣溪沙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寿王母</w:t>
      </w:r>
    </w:p>
    <w:p>
      <w:pPr>
        <w:spacing w:line="360" w:lineRule="auto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冯元仲</w:t>
      </w:r>
    </w:p>
    <w:p>
      <w:pPr>
        <w:spacing w:line="380" w:lineRule="exac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青鸟书来佳气浓。五云缭绕日华东。清操岁晚竞苍松。  庭畔鸡窠窥稚子，檐前橘实坐仙翁。板舆花径日从容。</w:t>
      </w: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忆王孙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橘珠</w:t>
      </w:r>
    </w:p>
    <w:p>
      <w:pPr>
        <w:spacing w:line="360" w:lineRule="auto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郭士璟</w:t>
      </w:r>
    </w:p>
    <w:p>
      <w:pPr>
        <w:spacing w:line="380" w:lineRule="exac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洞庭嘉树满园金。一骑秋霜入上林。粒粒丹砂客子心。玉盘临。零碎香寒泪满襟。</w:t>
      </w: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绮罗香</w:t>
      </w:r>
    </w:p>
    <w:p>
      <w:pPr>
        <w:spacing w:line="360" w:lineRule="auto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梁清标</w:t>
      </w:r>
    </w:p>
    <w:p>
      <w:pPr>
        <w:spacing w:line="380" w:lineRule="exact"/>
        <w:jc w:val="left"/>
        <w:rPr>
          <w:rFonts w:ascii="仿宋" w:hAnsi="仿宋" w:eastAsia="仿宋"/>
          <w:sz w:val="24"/>
          <w:szCs w:val="24"/>
        </w:rPr>
      </w:pPr>
    </w:p>
    <w:p>
      <w:pPr>
        <w:spacing w:line="380" w:lineRule="exac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橘绿橙黄，闵山岭峤，近水更生芳树。秋老花残，忽讶鲜芬何处。笑淮枳、异地难同，较木奴、香名偏注。恍疑他、佛国栽成，麻姑鸟爪应如许。   还思妆阁此日，傍玉盘纤手，转萦情绪。好友投将，兼赠衍波佳句。喜南海、霜色移来，把东华、软尘飞去。留枕边、相伴无憀，卧听蕉叶雨。</w:t>
      </w:r>
    </w:p>
    <w:p>
      <w:pPr>
        <w:spacing w:line="380" w:lineRule="exact"/>
        <w:jc w:val="left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祝英台近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咏橘</w:t>
      </w:r>
    </w:p>
    <w:p>
      <w:pPr>
        <w:spacing w:line="360" w:lineRule="auto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陈维松</w:t>
      </w:r>
    </w:p>
    <w:p>
      <w:pPr>
        <w:spacing w:line="380" w:lineRule="exac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水蒙蒙，烟袅袅，红遍江南树。小陆怀中，数颗偏怜汝。笑他梅子心酸，莲儿心苦，都让尔、甘芳如许。    憎</w:t>
      </w:r>
      <w:r>
        <w:rPr>
          <w:rFonts w:ascii="楷体" w:hAnsi="楷体" w:eastAsia="楷体"/>
          <w:sz w:val="28"/>
          <w:szCs w:val="28"/>
        </w:rPr>
        <w:t>悽</w:t>
      </w:r>
      <w:r>
        <w:rPr>
          <w:rFonts w:hint="eastAsia" w:ascii="楷体" w:hAnsi="楷体" w:eastAsia="楷体"/>
          <w:sz w:val="28"/>
          <w:szCs w:val="28"/>
        </w:rPr>
        <w:t>楚。记得解橘春纤，指冷偎人处。一别吴娘，往事浑无据。自从那日传柑，几番元夜，总则是、泪珠如雨。</w:t>
      </w:r>
    </w:p>
    <w:p>
      <w:pPr>
        <w:spacing w:line="380" w:lineRule="exact"/>
        <w:jc w:val="left"/>
        <w:rPr>
          <w:rFonts w:ascii="楷体" w:hAnsi="楷体" w:eastAsia="楷体"/>
          <w:sz w:val="28"/>
          <w:szCs w:val="28"/>
        </w:rPr>
      </w:pPr>
    </w:p>
    <w:p>
      <w:pPr>
        <w:pStyle w:val="4"/>
        <w:spacing w:line="360" w:lineRule="auto"/>
        <w:jc w:val="center"/>
        <w:rPr>
          <w:rFonts w:cstheme="minorBidi"/>
          <w:b/>
          <w:kern w:val="2"/>
          <w:sz w:val="32"/>
          <w:szCs w:val="32"/>
        </w:rPr>
      </w:pPr>
      <w:r>
        <w:rPr>
          <w:rFonts w:hint="eastAsia" w:cstheme="minorBidi"/>
          <w:b/>
          <w:kern w:val="2"/>
          <w:sz w:val="32"/>
          <w:szCs w:val="32"/>
        </w:rPr>
        <w:t>满庭芳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其二</w:t>
      </w:r>
    </w:p>
    <w:p>
      <w:pPr>
        <w:pStyle w:val="4"/>
        <w:spacing w:line="360" w:lineRule="auto"/>
        <w:jc w:val="center"/>
        <w:rPr>
          <w:rFonts w:ascii="楷体" w:hAnsi="楷体" w:eastAsia="楷体" w:cstheme="minorBidi"/>
          <w:kern w:val="2"/>
        </w:rPr>
      </w:pPr>
      <w:r>
        <w:rPr>
          <w:rFonts w:hint="eastAsia" w:ascii="楷体" w:hAnsi="楷体" w:eastAsia="楷体" w:cstheme="minorBidi"/>
          <w:kern w:val="2"/>
        </w:rPr>
        <w:t>周斯盛</w:t>
      </w:r>
    </w:p>
    <w:p>
      <w:pPr>
        <w:spacing w:line="380" w:lineRule="exac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楚水吴山，天南地北，舟车书剑年年。盱今衡古，双眼饱风烟。我亦飘零不定，逢君处、津树秋船。交情好，无端欲别，落木黯淮天。   相持何物赠，嵚崎心事，寂莫诗篇。更安期瓜枣，笑数樽前。且对丹橙黄橘，快领取、见在因缘。举头见，纤纤新月，碧落正澄鲜。 </w:t>
      </w:r>
    </w:p>
    <w:p>
      <w:pPr>
        <w:spacing w:line="380" w:lineRule="exact"/>
        <w:jc w:val="left"/>
        <w:rPr>
          <w:rFonts w:ascii="楷体" w:hAnsi="楷体" w:eastAsia="楷体"/>
          <w:sz w:val="28"/>
          <w:szCs w:val="28"/>
        </w:rPr>
      </w:pPr>
    </w:p>
    <w:p>
      <w:pPr>
        <w:pStyle w:val="4"/>
        <w:spacing w:line="360" w:lineRule="auto"/>
        <w:jc w:val="center"/>
        <w:rPr>
          <w:rFonts w:cstheme="minorBidi"/>
          <w:b/>
          <w:kern w:val="2"/>
          <w:sz w:val="32"/>
          <w:szCs w:val="32"/>
        </w:rPr>
      </w:pPr>
      <w:r>
        <w:rPr>
          <w:rFonts w:hint="eastAsia" w:cstheme="minorBidi"/>
          <w:b/>
          <w:kern w:val="2"/>
          <w:sz w:val="32"/>
          <w:szCs w:val="32"/>
        </w:rPr>
        <w:t>还里</w:t>
      </w:r>
    </w:p>
    <w:p>
      <w:pPr>
        <w:spacing w:line="360" w:lineRule="auto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赵世麟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妖氛此日尽驱除，将母依然里巷居。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幸得怀中分陆橘，那愁花下乏潘舆。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墙阴蔓草无人</w:t>
      </w:r>
      <w:r>
        <w:rPr>
          <w:rFonts w:ascii="楷体" w:hAnsi="楷体" w:eastAsia="楷体"/>
          <w:sz w:val="28"/>
          <w:szCs w:val="28"/>
        </w:rPr>
        <w:t>薙</w:t>
      </w:r>
      <w:r>
        <w:rPr>
          <w:rFonts w:hint="eastAsia" w:ascii="楷体" w:hAnsi="楷体" w:eastAsia="楷体"/>
          <w:sz w:val="28"/>
          <w:szCs w:val="28"/>
        </w:rPr>
        <w:t>，屋后荒畦待雨锄。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圣主求贤闻若渴，季春应必聘弓车。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</w:p>
    <w:p>
      <w:pPr>
        <w:pStyle w:val="4"/>
        <w:spacing w:line="360" w:lineRule="auto"/>
        <w:jc w:val="center"/>
        <w:rPr>
          <w:rFonts w:cstheme="minorBidi"/>
          <w:b/>
          <w:kern w:val="2"/>
          <w:sz w:val="32"/>
          <w:szCs w:val="32"/>
        </w:rPr>
      </w:pPr>
      <w:r>
        <w:rPr>
          <w:rFonts w:hint="eastAsia" w:cstheme="minorBidi"/>
          <w:b/>
          <w:kern w:val="2"/>
          <w:sz w:val="32"/>
          <w:szCs w:val="32"/>
        </w:rPr>
        <w:t>古风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其一</w:t>
      </w:r>
    </w:p>
    <w:p>
      <w:pPr>
        <w:spacing w:line="360" w:lineRule="auto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张之洞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橘柚生云梦，童童如羽葆。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甘果既累累，冰蕤亦袅袅。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华实均足珍，众雕见孤好。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霜中溢清芬，能香不愿早。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世人称松桂，兹物不复道。</w:t>
      </w:r>
    </w:p>
    <w:p>
      <w:pPr>
        <w:spacing w:line="380" w:lineRule="exact"/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乃知耳目外，薶藏多瑰宝。</w:t>
      </w:r>
    </w:p>
    <w:p>
      <w:pPr>
        <w:rPr>
          <w:rFonts w:ascii="楷体" w:hAnsi="楷体" w:eastAsia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35"/>
    <w:rsid w:val="00085D08"/>
    <w:rsid w:val="00087F85"/>
    <w:rsid w:val="000B24F4"/>
    <w:rsid w:val="000D58F4"/>
    <w:rsid w:val="0021163C"/>
    <w:rsid w:val="00212CA3"/>
    <w:rsid w:val="00275203"/>
    <w:rsid w:val="002E2612"/>
    <w:rsid w:val="0035379C"/>
    <w:rsid w:val="004B69C8"/>
    <w:rsid w:val="005919DB"/>
    <w:rsid w:val="005B7F7B"/>
    <w:rsid w:val="005E00D2"/>
    <w:rsid w:val="008D1C18"/>
    <w:rsid w:val="00922DD7"/>
    <w:rsid w:val="00A32638"/>
    <w:rsid w:val="00A6656F"/>
    <w:rsid w:val="00AC53DE"/>
    <w:rsid w:val="00BF0689"/>
    <w:rsid w:val="00C27935"/>
    <w:rsid w:val="00C304A2"/>
    <w:rsid w:val="00C52022"/>
    <w:rsid w:val="00CC7394"/>
    <w:rsid w:val="00CF670D"/>
    <w:rsid w:val="00DD6244"/>
    <w:rsid w:val="00F1423B"/>
    <w:rsid w:val="00F3796E"/>
    <w:rsid w:val="35B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8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HTML 预设格式 字符"/>
    <w:basedOn w:val="6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610</Words>
  <Characters>3478</Characters>
  <Lines>28</Lines>
  <Paragraphs>8</Paragraphs>
  <TotalTime>221</TotalTime>
  <ScaleCrop>false</ScaleCrop>
  <LinksUpToDate>false</LinksUpToDate>
  <CharactersWithSpaces>4080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2018-04-11T01:45:00Z</dcterms:created>
  <dc:creator>admin</dc:creator>
  <cp:lastModifiedBy>冯家一阿哲</cp:lastModifiedBy>
  <dcterms:modified xsi:type="dcterms:W3CDTF">2018-04-13T03:57:03Z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